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0A16492" w14:textId="77777777" w:rsidR="001E41F3" w:rsidRDefault="001E41F3">
      <w:pPr>
        <w:pStyle w:val="CRCoverPage"/>
        <w:tabs>
          <w:tab w:val="right" w:pos="9639"/>
        </w:tabs>
        <w:spacing w:after="0"/>
        <w:rPr>
          <w:b/>
          <w:i/>
          <w:noProof/>
          <w:sz w:val="28"/>
        </w:rPr>
      </w:pPr>
      <w:r>
        <w:rPr>
          <w:b/>
          <w:noProof/>
          <w:sz w:val="24"/>
        </w:rPr>
        <w:t>3GPP TSG-</w:t>
      </w:r>
      <w:r w:rsidR="007749A3">
        <w:fldChar w:fldCharType="begin"/>
      </w:r>
      <w:r w:rsidR="007749A3">
        <w:instrText xml:space="preserve"> DOCPROPERTY  TSG/WGRef  \* MERGEFORMAT </w:instrText>
      </w:r>
      <w:r w:rsidR="007749A3">
        <w:fldChar w:fldCharType="separate"/>
      </w:r>
      <w:r w:rsidR="003609EF">
        <w:rPr>
          <w:b/>
          <w:noProof/>
          <w:sz w:val="24"/>
        </w:rPr>
        <w:t>SA3</w:t>
      </w:r>
      <w:r w:rsidR="007749A3">
        <w:rPr>
          <w:b/>
          <w:noProof/>
          <w:sz w:val="24"/>
        </w:rPr>
        <w:fldChar w:fldCharType="end"/>
      </w:r>
      <w:r w:rsidR="00C66BA2">
        <w:rPr>
          <w:b/>
          <w:noProof/>
          <w:sz w:val="24"/>
        </w:rPr>
        <w:t xml:space="preserve"> </w:t>
      </w:r>
      <w:r>
        <w:rPr>
          <w:b/>
          <w:noProof/>
          <w:sz w:val="24"/>
        </w:rPr>
        <w:t>Meeting #</w:t>
      </w:r>
      <w:r w:rsidR="007749A3">
        <w:fldChar w:fldCharType="begin"/>
      </w:r>
      <w:r w:rsidR="007749A3">
        <w:instrText xml:space="preserve"> DOCPROPERTY  MtgSeq  \* MERGEFORMAT </w:instrText>
      </w:r>
      <w:r w:rsidR="007749A3">
        <w:fldChar w:fldCharType="separate"/>
      </w:r>
      <w:r w:rsidR="00EB09B7" w:rsidRPr="00EB09B7">
        <w:rPr>
          <w:b/>
          <w:noProof/>
          <w:sz w:val="24"/>
        </w:rPr>
        <w:t>96</w:t>
      </w:r>
      <w:r w:rsidR="007749A3">
        <w:rPr>
          <w:b/>
          <w:noProof/>
          <w:sz w:val="24"/>
        </w:rPr>
        <w:fldChar w:fldCharType="end"/>
      </w:r>
      <w:r w:rsidR="00CC00CC">
        <w:fldChar w:fldCharType="begin"/>
      </w:r>
      <w:r w:rsidR="00CC00CC">
        <w:instrText xml:space="preserve"> DOCPROPERTY  MtgTitle  \* MERGEFORMAT </w:instrText>
      </w:r>
      <w:r w:rsidR="00CC00CC">
        <w:fldChar w:fldCharType="end"/>
      </w:r>
      <w:r>
        <w:rPr>
          <w:b/>
          <w:i/>
          <w:noProof/>
          <w:sz w:val="28"/>
        </w:rPr>
        <w:tab/>
      </w:r>
      <w:r w:rsidR="007749A3">
        <w:fldChar w:fldCharType="begin"/>
      </w:r>
      <w:r w:rsidR="007749A3">
        <w:instrText xml:space="preserve"> DOCPROPERTY  Tdoc#  \* MERGEFORMAT </w:instrText>
      </w:r>
      <w:r w:rsidR="007749A3">
        <w:fldChar w:fldCharType="separate"/>
      </w:r>
      <w:r w:rsidR="00E13F3D" w:rsidRPr="00E13F3D">
        <w:rPr>
          <w:b/>
          <w:i/>
          <w:noProof/>
          <w:sz w:val="28"/>
        </w:rPr>
        <w:t>S3-19</w:t>
      </w:r>
      <w:r w:rsidR="00B80EC7">
        <w:rPr>
          <w:b/>
          <w:i/>
          <w:noProof/>
          <w:sz w:val="28"/>
        </w:rPr>
        <w:t>3021</w:t>
      </w:r>
      <w:r w:rsidR="007749A3">
        <w:rPr>
          <w:b/>
          <w:i/>
          <w:noProof/>
          <w:sz w:val="28"/>
        </w:rPr>
        <w:fldChar w:fldCharType="end"/>
      </w:r>
    </w:p>
    <w:p w14:paraId="3A9BF8B3" w14:textId="77777777" w:rsidR="001E41F3" w:rsidRDefault="007749A3"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Wroclaw</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Poland</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26th Aug 2019</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30th Aug 2019</w:t>
      </w:r>
      <w:r>
        <w:rPr>
          <w:b/>
          <w:noProof/>
          <w:sz w:val="24"/>
        </w:rPr>
        <w:fldChar w:fldCharType="end"/>
      </w:r>
      <w:r w:rsidR="00B80EC7">
        <w:rPr>
          <w:b/>
          <w:noProof/>
          <w:sz w:val="24"/>
        </w:rPr>
        <w:tab/>
      </w:r>
      <w:r w:rsidR="00B80EC7">
        <w:rPr>
          <w:b/>
          <w:noProof/>
          <w:sz w:val="24"/>
        </w:rPr>
        <w:tab/>
      </w:r>
      <w:r w:rsidR="00B80EC7">
        <w:rPr>
          <w:b/>
          <w:noProof/>
          <w:sz w:val="24"/>
        </w:rPr>
        <w:tab/>
      </w:r>
      <w:r w:rsidR="00B80EC7">
        <w:rPr>
          <w:b/>
          <w:noProof/>
          <w:sz w:val="24"/>
        </w:rPr>
        <w:tab/>
      </w:r>
      <w:r w:rsidR="00B80EC7">
        <w:rPr>
          <w:b/>
          <w:noProof/>
          <w:sz w:val="24"/>
        </w:rPr>
        <w:tab/>
      </w:r>
      <w:r w:rsidR="00B80EC7">
        <w:rPr>
          <w:b/>
          <w:noProof/>
          <w:sz w:val="24"/>
        </w:rPr>
        <w:tab/>
      </w:r>
      <w:r w:rsidR="00B80EC7">
        <w:rPr>
          <w:b/>
          <w:noProof/>
          <w:sz w:val="24"/>
        </w:rPr>
        <w:tab/>
      </w:r>
      <w:r w:rsidR="00B80EC7" w:rsidRPr="00475637">
        <w:rPr>
          <w:b/>
          <w:noProof/>
        </w:rPr>
        <w:t>Revision of S3-19</w:t>
      </w:r>
      <w:r w:rsidR="00B80EC7">
        <w:rPr>
          <w:b/>
          <w:noProof/>
        </w:rPr>
        <w:t>2519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ECCE8E7" w14:textId="77777777" w:rsidTr="00547111">
        <w:tc>
          <w:tcPr>
            <w:tcW w:w="9641" w:type="dxa"/>
            <w:gridSpan w:val="9"/>
            <w:tcBorders>
              <w:top w:val="single" w:sz="4" w:space="0" w:color="auto"/>
              <w:left w:val="single" w:sz="4" w:space="0" w:color="auto"/>
              <w:right w:val="single" w:sz="4" w:space="0" w:color="auto"/>
            </w:tcBorders>
          </w:tcPr>
          <w:p w14:paraId="0CA0C5B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E5FF62A" w14:textId="77777777" w:rsidTr="00547111">
        <w:tc>
          <w:tcPr>
            <w:tcW w:w="9641" w:type="dxa"/>
            <w:gridSpan w:val="9"/>
            <w:tcBorders>
              <w:left w:val="single" w:sz="4" w:space="0" w:color="auto"/>
              <w:right w:val="single" w:sz="4" w:space="0" w:color="auto"/>
            </w:tcBorders>
          </w:tcPr>
          <w:p w14:paraId="660F91F9" w14:textId="77777777" w:rsidR="001E41F3" w:rsidRDefault="001E41F3">
            <w:pPr>
              <w:pStyle w:val="CRCoverPage"/>
              <w:spacing w:after="0"/>
              <w:jc w:val="center"/>
              <w:rPr>
                <w:noProof/>
              </w:rPr>
            </w:pPr>
            <w:r>
              <w:rPr>
                <w:b/>
                <w:noProof/>
                <w:sz w:val="32"/>
              </w:rPr>
              <w:t>CHANGE REQUEST</w:t>
            </w:r>
          </w:p>
        </w:tc>
      </w:tr>
      <w:tr w:rsidR="001E41F3" w14:paraId="680E1EA6" w14:textId="77777777" w:rsidTr="00547111">
        <w:tc>
          <w:tcPr>
            <w:tcW w:w="9641" w:type="dxa"/>
            <w:gridSpan w:val="9"/>
            <w:tcBorders>
              <w:left w:val="single" w:sz="4" w:space="0" w:color="auto"/>
              <w:right w:val="single" w:sz="4" w:space="0" w:color="auto"/>
            </w:tcBorders>
          </w:tcPr>
          <w:p w14:paraId="42739B00" w14:textId="77777777" w:rsidR="001E41F3" w:rsidRDefault="001E41F3">
            <w:pPr>
              <w:pStyle w:val="CRCoverPage"/>
              <w:spacing w:after="0"/>
              <w:rPr>
                <w:noProof/>
                <w:sz w:val="8"/>
                <w:szCs w:val="8"/>
              </w:rPr>
            </w:pPr>
          </w:p>
        </w:tc>
      </w:tr>
      <w:tr w:rsidR="001E41F3" w14:paraId="5C0E9AD3" w14:textId="77777777" w:rsidTr="00547111">
        <w:tc>
          <w:tcPr>
            <w:tcW w:w="142" w:type="dxa"/>
            <w:tcBorders>
              <w:left w:val="single" w:sz="4" w:space="0" w:color="auto"/>
            </w:tcBorders>
          </w:tcPr>
          <w:p w14:paraId="00BAA35F" w14:textId="77777777" w:rsidR="001E41F3" w:rsidRDefault="001E41F3">
            <w:pPr>
              <w:pStyle w:val="CRCoverPage"/>
              <w:spacing w:after="0"/>
              <w:jc w:val="right"/>
              <w:rPr>
                <w:noProof/>
              </w:rPr>
            </w:pPr>
          </w:p>
        </w:tc>
        <w:tc>
          <w:tcPr>
            <w:tcW w:w="1559" w:type="dxa"/>
            <w:shd w:val="pct30" w:color="FFFF00" w:fill="auto"/>
          </w:tcPr>
          <w:p w14:paraId="131A178E" w14:textId="77777777" w:rsidR="001E41F3" w:rsidRPr="00410371" w:rsidRDefault="007749A3"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33.180</w:t>
            </w:r>
            <w:r>
              <w:rPr>
                <w:b/>
                <w:noProof/>
                <w:sz w:val="28"/>
              </w:rPr>
              <w:fldChar w:fldCharType="end"/>
            </w:r>
          </w:p>
        </w:tc>
        <w:tc>
          <w:tcPr>
            <w:tcW w:w="709" w:type="dxa"/>
          </w:tcPr>
          <w:p w14:paraId="6B066439"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F3FC88A" w14:textId="77777777" w:rsidR="001E41F3" w:rsidRPr="00410371" w:rsidRDefault="007749A3"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0115</w:t>
            </w:r>
            <w:r>
              <w:rPr>
                <w:b/>
                <w:noProof/>
                <w:sz w:val="28"/>
              </w:rPr>
              <w:fldChar w:fldCharType="end"/>
            </w:r>
          </w:p>
        </w:tc>
        <w:tc>
          <w:tcPr>
            <w:tcW w:w="709" w:type="dxa"/>
          </w:tcPr>
          <w:p w14:paraId="7CFD590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E4D6E56" w14:textId="77777777" w:rsidR="001E41F3" w:rsidRPr="00410371" w:rsidRDefault="007749A3"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1B8E986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879AC57" w14:textId="77777777" w:rsidR="001E41F3" w:rsidRPr="00410371" w:rsidRDefault="007749A3">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16.0.0</w:t>
            </w:r>
            <w:r>
              <w:rPr>
                <w:b/>
                <w:noProof/>
                <w:sz w:val="28"/>
              </w:rPr>
              <w:fldChar w:fldCharType="end"/>
            </w:r>
          </w:p>
        </w:tc>
        <w:tc>
          <w:tcPr>
            <w:tcW w:w="143" w:type="dxa"/>
            <w:tcBorders>
              <w:right w:val="single" w:sz="4" w:space="0" w:color="auto"/>
            </w:tcBorders>
          </w:tcPr>
          <w:p w14:paraId="7ED56848" w14:textId="77777777" w:rsidR="001E41F3" w:rsidRDefault="001E41F3">
            <w:pPr>
              <w:pStyle w:val="CRCoverPage"/>
              <w:spacing w:after="0"/>
              <w:rPr>
                <w:noProof/>
              </w:rPr>
            </w:pPr>
          </w:p>
        </w:tc>
      </w:tr>
      <w:tr w:rsidR="001E41F3" w14:paraId="0B0C20C2" w14:textId="77777777" w:rsidTr="00547111">
        <w:tc>
          <w:tcPr>
            <w:tcW w:w="9641" w:type="dxa"/>
            <w:gridSpan w:val="9"/>
            <w:tcBorders>
              <w:left w:val="single" w:sz="4" w:space="0" w:color="auto"/>
              <w:right w:val="single" w:sz="4" w:space="0" w:color="auto"/>
            </w:tcBorders>
          </w:tcPr>
          <w:p w14:paraId="3756767B" w14:textId="77777777" w:rsidR="001E41F3" w:rsidRDefault="001E41F3">
            <w:pPr>
              <w:pStyle w:val="CRCoverPage"/>
              <w:spacing w:after="0"/>
              <w:rPr>
                <w:noProof/>
              </w:rPr>
            </w:pPr>
          </w:p>
        </w:tc>
      </w:tr>
      <w:tr w:rsidR="001E41F3" w14:paraId="2B9BE081" w14:textId="77777777" w:rsidTr="00547111">
        <w:tc>
          <w:tcPr>
            <w:tcW w:w="9641" w:type="dxa"/>
            <w:gridSpan w:val="9"/>
            <w:tcBorders>
              <w:top w:val="single" w:sz="4" w:space="0" w:color="auto"/>
            </w:tcBorders>
          </w:tcPr>
          <w:p w14:paraId="6B515E4F"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Lienhypertexte"/>
                  <w:rFonts w:cs="Arial"/>
                  <w:b/>
                  <w:i/>
                  <w:noProof/>
                  <w:color w:val="FF0000"/>
                </w:rPr>
                <w:t>HE</w:t>
              </w:r>
              <w:bookmarkStart w:id="0" w:name="_Hlt497126619"/>
              <w:r w:rsidRPr="00F25D98">
                <w:rPr>
                  <w:rStyle w:val="Lienhypertexte"/>
                  <w:rFonts w:cs="Arial"/>
                  <w:b/>
                  <w:i/>
                  <w:noProof/>
                  <w:color w:val="FF0000"/>
                </w:rPr>
                <w:t>L</w:t>
              </w:r>
              <w:bookmarkEnd w:id="0"/>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Lienhypertexte"/>
                  <w:rFonts w:cs="Arial"/>
                  <w:i/>
                  <w:noProof/>
                </w:rPr>
                <w:t>http://www.3gpp.org/Change-Requests</w:t>
              </w:r>
            </w:hyperlink>
            <w:r w:rsidR="00F25D98" w:rsidRPr="00F25D98">
              <w:rPr>
                <w:rFonts w:cs="Arial"/>
                <w:i/>
                <w:noProof/>
              </w:rPr>
              <w:t>.</w:t>
            </w:r>
          </w:p>
        </w:tc>
      </w:tr>
      <w:tr w:rsidR="001E41F3" w14:paraId="2E1EE4AF" w14:textId="77777777" w:rsidTr="00547111">
        <w:tc>
          <w:tcPr>
            <w:tcW w:w="9641" w:type="dxa"/>
            <w:gridSpan w:val="9"/>
          </w:tcPr>
          <w:p w14:paraId="16008C9B" w14:textId="77777777" w:rsidR="001E41F3" w:rsidRDefault="001E41F3">
            <w:pPr>
              <w:pStyle w:val="CRCoverPage"/>
              <w:spacing w:after="0"/>
              <w:rPr>
                <w:noProof/>
                <w:sz w:val="8"/>
                <w:szCs w:val="8"/>
              </w:rPr>
            </w:pPr>
          </w:p>
        </w:tc>
      </w:tr>
    </w:tbl>
    <w:p w14:paraId="7237E74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B70DBC1" w14:textId="77777777" w:rsidTr="00A7671C">
        <w:tc>
          <w:tcPr>
            <w:tcW w:w="2835" w:type="dxa"/>
          </w:tcPr>
          <w:p w14:paraId="65AFDF7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71BAD5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BD4F04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312337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C4E8466" w14:textId="77777777" w:rsidR="00F25D98" w:rsidRDefault="00F25D98" w:rsidP="001E41F3">
            <w:pPr>
              <w:pStyle w:val="CRCoverPage"/>
              <w:spacing w:after="0"/>
              <w:jc w:val="center"/>
              <w:rPr>
                <w:b/>
                <w:caps/>
                <w:noProof/>
              </w:rPr>
            </w:pPr>
          </w:p>
        </w:tc>
        <w:tc>
          <w:tcPr>
            <w:tcW w:w="2126" w:type="dxa"/>
          </w:tcPr>
          <w:p w14:paraId="7B3A212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016EF26" w14:textId="77777777" w:rsidR="00F25D98" w:rsidRDefault="00F25D98" w:rsidP="001E41F3">
            <w:pPr>
              <w:pStyle w:val="CRCoverPage"/>
              <w:spacing w:after="0"/>
              <w:jc w:val="center"/>
              <w:rPr>
                <w:b/>
                <w:caps/>
                <w:noProof/>
              </w:rPr>
            </w:pPr>
          </w:p>
        </w:tc>
        <w:tc>
          <w:tcPr>
            <w:tcW w:w="1418" w:type="dxa"/>
            <w:tcBorders>
              <w:left w:val="nil"/>
            </w:tcBorders>
          </w:tcPr>
          <w:p w14:paraId="0AE142C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ECB61B8" w14:textId="32238948" w:rsidR="00F25D98" w:rsidRDefault="009F3653" w:rsidP="001E41F3">
            <w:pPr>
              <w:pStyle w:val="CRCoverPage"/>
              <w:spacing w:after="0"/>
              <w:jc w:val="center"/>
              <w:rPr>
                <w:b/>
                <w:bCs/>
                <w:caps/>
                <w:noProof/>
              </w:rPr>
            </w:pPr>
            <w:r>
              <w:rPr>
                <w:b/>
                <w:bCs/>
                <w:caps/>
                <w:noProof/>
              </w:rPr>
              <w:t>X</w:t>
            </w:r>
          </w:p>
        </w:tc>
      </w:tr>
    </w:tbl>
    <w:p w14:paraId="13AB51F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01DD8D4" w14:textId="77777777" w:rsidTr="00547111">
        <w:tc>
          <w:tcPr>
            <w:tcW w:w="9640" w:type="dxa"/>
            <w:gridSpan w:val="11"/>
          </w:tcPr>
          <w:p w14:paraId="2E73EB7D" w14:textId="77777777" w:rsidR="001E41F3" w:rsidRDefault="001E41F3">
            <w:pPr>
              <w:pStyle w:val="CRCoverPage"/>
              <w:spacing w:after="0"/>
              <w:rPr>
                <w:noProof/>
                <w:sz w:val="8"/>
                <w:szCs w:val="8"/>
              </w:rPr>
            </w:pPr>
          </w:p>
        </w:tc>
      </w:tr>
      <w:tr w:rsidR="001E41F3" w14:paraId="473A56A3" w14:textId="77777777" w:rsidTr="00547111">
        <w:tc>
          <w:tcPr>
            <w:tcW w:w="1843" w:type="dxa"/>
            <w:tcBorders>
              <w:top w:val="single" w:sz="4" w:space="0" w:color="auto"/>
              <w:left w:val="single" w:sz="4" w:space="0" w:color="auto"/>
            </w:tcBorders>
          </w:tcPr>
          <w:p w14:paraId="0413FC4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DC12F25" w14:textId="77777777" w:rsidR="001E41F3" w:rsidRDefault="00CC00CC">
            <w:pPr>
              <w:pStyle w:val="CRCoverPage"/>
              <w:spacing w:after="0"/>
              <w:ind w:left="100"/>
              <w:rPr>
                <w:noProof/>
              </w:rPr>
            </w:pPr>
            <w:r>
              <w:fldChar w:fldCharType="begin"/>
            </w:r>
            <w:r>
              <w:instrText xml:space="preserve"> DOCPROPERTY  CrTitle  \* MERGEFORMAT </w:instrText>
            </w:r>
            <w:r>
              <w:fldChar w:fldCharType="separate"/>
            </w:r>
            <w:r w:rsidR="002640DD">
              <w:t xml:space="preserve">Clarifications for Protected </w:t>
            </w:r>
            <w:proofErr w:type="spellStart"/>
            <w:r w:rsidR="002640DD">
              <w:t>MCData</w:t>
            </w:r>
            <w:proofErr w:type="spellEnd"/>
            <w:r>
              <w:fldChar w:fldCharType="end"/>
            </w:r>
          </w:p>
        </w:tc>
      </w:tr>
      <w:tr w:rsidR="001E41F3" w14:paraId="22C929F7" w14:textId="77777777" w:rsidTr="00547111">
        <w:tc>
          <w:tcPr>
            <w:tcW w:w="1843" w:type="dxa"/>
            <w:tcBorders>
              <w:left w:val="single" w:sz="4" w:space="0" w:color="auto"/>
            </w:tcBorders>
          </w:tcPr>
          <w:p w14:paraId="241A8DE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9C26C80" w14:textId="77777777" w:rsidR="001E41F3" w:rsidRDefault="001E41F3">
            <w:pPr>
              <w:pStyle w:val="CRCoverPage"/>
              <w:spacing w:after="0"/>
              <w:rPr>
                <w:noProof/>
                <w:sz w:val="8"/>
                <w:szCs w:val="8"/>
              </w:rPr>
            </w:pPr>
          </w:p>
        </w:tc>
      </w:tr>
      <w:tr w:rsidR="001E41F3" w14:paraId="204641EE" w14:textId="77777777" w:rsidTr="00547111">
        <w:tc>
          <w:tcPr>
            <w:tcW w:w="1843" w:type="dxa"/>
            <w:tcBorders>
              <w:left w:val="single" w:sz="4" w:space="0" w:color="auto"/>
            </w:tcBorders>
          </w:tcPr>
          <w:p w14:paraId="1A5BBCC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C66D6AB" w14:textId="77777777" w:rsidR="001E41F3" w:rsidRDefault="007749A3">
            <w:pPr>
              <w:pStyle w:val="CRCoverPage"/>
              <w:spacing w:after="0"/>
              <w:ind w:left="100"/>
              <w:rPr>
                <w:noProof/>
              </w:rPr>
            </w:pPr>
            <w:r>
              <w:fldChar w:fldCharType="begin"/>
            </w:r>
            <w:r>
              <w:instrText xml:space="preserve"> DOCPROPERTY  SourceIfWg  \* MERGEFORMAT </w:instrText>
            </w:r>
            <w:r>
              <w:fldChar w:fldCharType="separate"/>
            </w:r>
            <w:r w:rsidR="00E13F3D">
              <w:rPr>
                <w:noProof/>
              </w:rPr>
              <w:t>Airbus DS SLC</w:t>
            </w:r>
            <w:r>
              <w:rPr>
                <w:noProof/>
              </w:rPr>
              <w:fldChar w:fldCharType="end"/>
            </w:r>
          </w:p>
        </w:tc>
      </w:tr>
      <w:tr w:rsidR="001E41F3" w14:paraId="31AC2E60" w14:textId="77777777" w:rsidTr="00547111">
        <w:tc>
          <w:tcPr>
            <w:tcW w:w="1843" w:type="dxa"/>
            <w:tcBorders>
              <w:left w:val="single" w:sz="4" w:space="0" w:color="auto"/>
            </w:tcBorders>
          </w:tcPr>
          <w:p w14:paraId="425BF8D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D661E7B" w14:textId="77777777" w:rsidR="001E41F3" w:rsidRDefault="00CC00CC" w:rsidP="00547111">
            <w:pPr>
              <w:pStyle w:val="CRCoverPage"/>
              <w:spacing w:after="0"/>
              <w:ind w:left="100"/>
              <w:rPr>
                <w:noProof/>
              </w:rPr>
            </w:pPr>
            <w:r>
              <w:fldChar w:fldCharType="begin"/>
            </w:r>
            <w:r>
              <w:instrText xml:space="preserve"> DOCPROPERTY  SourceIfTsg  \* MERGEFORMAT </w:instrText>
            </w:r>
            <w:r>
              <w:fldChar w:fldCharType="end"/>
            </w:r>
          </w:p>
        </w:tc>
      </w:tr>
      <w:tr w:rsidR="001E41F3" w14:paraId="6CBC33CF" w14:textId="77777777" w:rsidTr="00547111">
        <w:tc>
          <w:tcPr>
            <w:tcW w:w="1843" w:type="dxa"/>
            <w:tcBorders>
              <w:left w:val="single" w:sz="4" w:space="0" w:color="auto"/>
            </w:tcBorders>
          </w:tcPr>
          <w:p w14:paraId="357BDC9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BCB2E4D" w14:textId="77777777" w:rsidR="001E41F3" w:rsidRDefault="001E41F3">
            <w:pPr>
              <w:pStyle w:val="CRCoverPage"/>
              <w:spacing w:after="0"/>
              <w:rPr>
                <w:noProof/>
                <w:sz w:val="8"/>
                <w:szCs w:val="8"/>
              </w:rPr>
            </w:pPr>
          </w:p>
        </w:tc>
      </w:tr>
      <w:tr w:rsidR="001E41F3" w14:paraId="34C86056" w14:textId="77777777" w:rsidTr="00547111">
        <w:tc>
          <w:tcPr>
            <w:tcW w:w="1843" w:type="dxa"/>
            <w:tcBorders>
              <w:left w:val="single" w:sz="4" w:space="0" w:color="auto"/>
            </w:tcBorders>
          </w:tcPr>
          <w:p w14:paraId="0B1C858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03AA910" w14:textId="77777777" w:rsidR="001E41F3" w:rsidRDefault="007749A3">
            <w:pPr>
              <w:pStyle w:val="CRCoverPage"/>
              <w:spacing w:after="0"/>
              <w:ind w:left="100"/>
              <w:rPr>
                <w:noProof/>
              </w:rPr>
            </w:pPr>
            <w:r>
              <w:fldChar w:fldCharType="begin"/>
            </w:r>
            <w:r>
              <w:instrText xml:space="preserve"> DOCPROPERTY  RelatedWis  \* MERGEFORMAT </w:instrText>
            </w:r>
            <w:r>
              <w:fldChar w:fldCharType="separate"/>
            </w:r>
            <w:r w:rsidR="00E13F3D">
              <w:rPr>
                <w:noProof/>
              </w:rPr>
              <w:t>eMCSec</w:t>
            </w:r>
            <w:r>
              <w:rPr>
                <w:noProof/>
              </w:rPr>
              <w:fldChar w:fldCharType="end"/>
            </w:r>
          </w:p>
        </w:tc>
        <w:tc>
          <w:tcPr>
            <w:tcW w:w="567" w:type="dxa"/>
            <w:tcBorders>
              <w:left w:val="nil"/>
            </w:tcBorders>
          </w:tcPr>
          <w:p w14:paraId="4574A6AD" w14:textId="77777777" w:rsidR="001E41F3" w:rsidRDefault="001E41F3">
            <w:pPr>
              <w:pStyle w:val="CRCoverPage"/>
              <w:spacing w:after="0"/>
              <w:ind w:right="100"/>
              <w:rPr>
                <w:noProof/>
              </w:rPr>
            </w:pPr>
          </w:p>
        </w:tc>
        <w:tc>
          <w:tcPr>
            <w:tcW w:w="1417" w:type="dxa"/>
            <w:gridSpan w:val="3"/>
            <w:tcBorders>
              <w:left w:val="nil"/>
            </w:tcBorders>
          </w:tcPr>
          <w:p w14:paraId="272B08D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8FF4A0B" w14:textId="77777777" w:rsidR="001E41F3" w:rsidRDefault="007749A3">
            <w:pPr>
              <w:pStyle w:val="CRCoverPage"/>
              <w:spacing w:after="0"/>
              <w:ind w:left="100"/>
              <w:rPr>
                <w:noProof/>
              </w:rPr>
            </w:pPr>
            <w:r>
              <w:fldChar w:fldCharType="begin"/>
            </w:r>
            <w:r>
              <w:instrText xml:space="preserve"> DOCPROPERTY  ResDate  \* MERGEFORMAT </w:instrText>
            </w:r>
            <w:r>
              <w:fldChar w:fldCharType="separate"/>
            </w:r>
            <w:r w:rsidR="00D24991">
              <w:rPr>
                <w:noProof/>
              </w:rPr>
              <w:t>2019-07-26</w:t>
            </w:r>
            <w:r>
              <w:rPr>
                <w:noProof/>
              </w:rPr>
              <w:fldChar w:fldCharType="end"/>
            </w:r>
          </w:p>
        </w:tc>
      </w:tr>
      <w:tr w:rsidR="001E41F3" w14:paraId="6171730E" w14:textId="77777777" w:rsidTr="00547111">
        <w:tc>
          <w:tcPr>
            <w:tcW w:w="1843" w:type="dxa"/>
            <w:tcBorders>
              <w:left w:val="single" w:sz="4" w:space="0" w:color="auto"/>
            </w:tcBorders>
          </w:tcPr>
          <w:p w14:paraId="0624A301" w14:textId="77777777" w:rsidR="001E41F3" w:rsidRDefault="001E41F3">
            <w:pPr>
              <w:pStyle w:val="CRCoverPage"/>
              <w:spacing w:after="0"/>
              <w:rPr>
                <w:b/>
                <w:i/>
                <w:noProof/>
                <w:sz w:val="8"/>
                <w:szCs w:val="8"/>
              </w:rPr>
            </w:pPr>
          </w:p>
        </w:tc>
        <w:tc>
          <w:tcPr>
            <w:tcW w:w="1986" w:type="dxa"/>
            <w:gridSpan w:val="4"/>
          </w:tcPr>
          <w:p w14:paraId="468E1615" w14:textId="77777777" w:rsidR="001E41F3" w:rsidRDefault="001E41F3">
            <w:pPr>
              <w:pStyle w:val="CRCoverPage"/>
              <w:spacing w:after="0"/>
              <w:rPr>
                <w:noProof/>
                <w:sz w:val="8"/>
                <w:szCs w:val="8"/>
              </w:rPr>
            </w:pPr>
          </w:p>
        </w:tc>
        <w:tc>
          <w:tcPr>
            <w:tcW w:w="2267" w:type="dxa"/>
            <w:gridSpan w:val="2"/>
          </w:tcPr>
          <w:p w14:paraId="53F210B9" w14:textId="77777777" w:rsidR="001E41F3" w:rsidRDefault="001E41F3">
            <w:pPr>
              <w:pStyle w:val="CRCoverPage"/>
              <w:spacing w:after="0"/>
              <w:rPr>
                <w:noProof/>
                <w:sz w:val="8"/>
                <w:szCs w:val="8"/>
              </w:rPr>
            </w:pPr>
          </w:p>
        </w:tc>
        <w:tc>
          <w:tcPr>
            <w:tcW w:w="1417" w:type="dxa"/>
            <w:gridSpan w:val="3"/>
          </w:tcPr>
          <w:p w14:paraId="08787508" w14:textId="77777777" w:rsidR="001E41F3" w:rsidRDefault="001E41F3">
            <w:pPr>
              <w:pStyle w:val="CRCoverPage"/>
              <w:spacing w:after="0"/>
              <w:rPr>
                <w:noProof/>
                <w:sz w:val="8"/>
                <w:szCs w:val="8"/>
              </w:rPr>
            </w:pPr>
          </w:p>
        </w:tc>
        <w:tc>
          <w:tcPr>
            <w:tcW w:w="2127" w:type="dxa"/>
            <w:tcBorders>
              <w:right w:val="single" w:sz="4" w:space="0" w:color="auto"/>
            </w:tcBorders>
          </w:tcPr>
          <w:p w14:paraId="102E75FF" w14:textId="77777777" w:rsidR="001E41F3" w:rsidRDefault="001E41F3">
            <w:pPr>
              <w:pStyle w:val="CRCoverPage"/>
              <w:spacing w:after="0"/>
              <w:rPr>
                <w:noProof/>
                <w:sz w:val="8"/>
                <w:szCs w:val="8"/>
              </w:rPr>
            </w:pPr>
          </w:p>
        </w:tc>
      </w:tr>
      <w:tr w:rsidR="001E41F3" w14:paraId="0F969E74" w14:textId="77777777" w:rsidTr="00547111">
        <w:trPr>
          <w:cantSplit/>
        </w:trPr>
        <w:tc>
          <w:tcPr>
            <w:tcW w:w="1843" w:type="dxa"/>
            <w:tcBorders>
              <w:left w:val="single" w:sz="4" w:space="0" w:color="auto"/>
            </w:tcBorders>
          </w:tcPr>
          <w:p w14:paraId="5857BB7F"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8C0E80E" w14:textId="77777777" w:rsidR="001E41F3" w:rsidRDefault="007749A3"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5B9330A9" w14:textId="77777777" w:rsidR="001E41F3" w:rsidRDefault="001E41F3">
            <w:pPr>
              <w:pStyle w:val="CRCoverPage"/>
              <w:spacing w:after="0"/>
              <w:rPr>
                <w:noProof/>
              </w:rPr>
            </w:pPr>
          </w:p>
        </w:tc>
        <w:tc>
          <w:tcPr>
            <w:tcW w:w="1417" w:type="dxa"/>
            <w:gridSpan w:val="3"/>
            <w:tcBorders>
              <w:left w:val="nil"/>
            </w:tcBorders>
          </w:tcPr>
          <w:p w14:paraId="38BE997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3131EF0" w14:textId="77777777" w:rsidR="001E41F3" w:rsidRDefault="007749A3">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14:paraId="598CFF6C" w14:textId="77777777" w:rsidTr="00547111">
        <w:tc>
          <w:tcPr>
            <w:tcW w:w="1843" w:type="dxa"/>
            <w:tcBorders>
              <w:left w:val="single" w:sz="4" w:space="0" w:color="auto"/>
              <w:bottom w:val="single" w:sz="4" w:space="0" w:color="auto"/>
            </w:tcBorders>
          </w:tcPr>
          <w:p w14:paraId="204983A3" w14:textId="77777777" w:rsidR="001E41F3" w:rsidRDefault="001E41F3">
            <w:pPr>
              <w:pStyle w:val="CRCoverPage"/>
              <w:spacing w:after="0"/>
              <w:rPr>
                <w:b/>
                <w:i/>
                <w:noProof/>
              </w:rPr>
            </w:pPr>
          </w:p>
        </w:tc>
        <w:tc>
          <w:tcPr>
            <w:tcW w:w="4677" w:type="dxa"/>
            <w:gridSpan w:val="8"/>
            <w:tcBorders>
              <w:bottom w:val="single" w:sz="4" w:space="0" w:color="auto"/>
            </w:tcBorders>
          </w:tcPr>
          <w:p w14:paraId="3F4BD73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B8CFC8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14:paraId="4AC097D1"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38CC98F" w14:textId="77777777" w:rsidTr="00547111">
        <w:tc>
          <w:tcPr>
            <w:tcW w:w="1843" w:type="dxa"/>
          </w:tcPr>
          <w:p w14:paraId="112FAB8D" w14:textId="77777777" w:rsidR="001E41F3" w:rsidRDefault="001E41F3">
            <w:pPr>
              <w:pStyle w:val="CRCoverPage"/>
              <w:spacing w:after="0"/>
              <w:rPr>
                <w:b/>
                <w:i/>
                <w:noProof/>
                <w:sz w:val="8"/>
                <w:szCs w:val="8"/>
              </w:rPr>
            </w:pPr>
          </w:p>
        </w:tc>
        <w:tc>
          <w:tcPr>
            <w:tcW w:w="7797" w:type="dxa"/>
            <w:gridSpan w:val="10"/>
          </w:tcPr>
          <w:p w14:paraId="6CD5077A" w14:textId="77777777" w:rsidR="001E41F3" w:rsidRDefault="001E41F3">
            <w:pPr>
              <w:pStyle w:val="CRCoverPage"/>
              <w:spacing w:after="0"/>
              <w:rPr>
                <w:noProof/>
                <w:sz w:val="8"/>
                <w:szCs w:val="8"/>
              </w:rPr>
            </w:pPr>
          </w:p>
        </w:tc>
      </w:tr>
      <w:tr w:rsidR="001E41F3" w14:paraId="374AD7E6" w14:textId="77777777" w:rsidTr="00547111">
        <w:tc>
          <w:tcPr>
            <w:tcW w:w="2694" w:type="dxa"/>
            <w:gridSpan w:val="2"/>
            <w:tcBorders>
              <w:top w:val="single" w:sz="4" w:space="0" w:color="auto"/>
              <w:left w:val="single" w:sz="4" w:space="0" w:color="auto"/>
            </w:tcBorders>
          </w:tcPr>
          <w:p w14:paraId="0B1D3EB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FB4B5D" w14:textId="77777777" w:rsidR="00901550" w:rsidRDefault="00901550" w:rsidP="00901550">
            <w:pPr>
              <w:pStyle w:val="CRCoverPage"/>
              <w:spacing w:after="0"/>
              <w:ind w:left="100"/>
              <w:rPr>
                <w:noProof/>
              </w:rPr>
            </w:pPr>
            <w:r>
              <w:rPr>
                <w:noProof/>
              </w:rPr>
              <w:t>The current specification of Protected MCData cannot have a fully compliant implementation. The main issues are:</w:t>
            </w:r>
          </w:p>
          <w:p w14:paraId="72873607" w14:textId="77777777" w:rsidR="00901550" w:rsidRDefault="00901550" w:rsidP="00901550">
            <w:pPr>
              <w:pStyle w:val="CRCoverPage"/>
              <w:numPr>
                <w:ilvl w:val="0"/>
                <w:numId w:val="1"/>
              </w:numPr>
              <w:spacing w:after="0"/>
              <w:rPr>
                <w:noProof/>
              </w:rPr>
            </w:pPr>
            <w:r>
              <w:rPr>
                <w:noProof/>
              </w:rPr>
              <w:t>The main incoherency is that TS 33.180 clause 8.5.4.1 defines a new type of message (protected payload) which does not have any message type defined in TS 24.282. On the contrary, TS 24.282 uses two information elements (IE) “security parameters” and “security parameters and payload”; the format of these IE should be defined in TS 33.180, but it is not.</w:t>
            </w:r>
          </w:p>
          <w:p w14:paraId="4830A580" w14:textId="77777777" w:rsidR="00901550" w:rsidRDefault="00901550" w:rsidP="00901550">
            <w:pPr>
              <w:pStyle w:val="CRCoverPage"/>
              <w:numPr>
                <w:ilvl w:val="0"/>
                <w:numId w:val="1"/>
              </w:numPr>
              <w:spacing w:after="0"/>
              <w:rPr>
                <w:noProof/>
              </w:rPr>
            </w:pPr>
            <w:r>
              <w:rPr>
                <w:noProof/>
              </w:rPr>
              <w:t>There is no reason why TS 24.282 contains messages with separate “security parameters” IE and “payload” IE, and on the other hand messages with “security parameters and payload” IE.</w:t>
            </w:r>
          </w:p>
          <w:p w14:paraId="0D49FC31" w14:textId="77777777" w:rsidR="00901550" w:rsidRDefault="00901550" w:rsidP="00901550">
            <w:pPr>
              <w:pStyle w:val="CRCoverPage"/>
              <w:numPr>
                <w:ilvl w:val="0"/>
                <w:numId w:val="1"/>
              </w:numPr>
              <w:spacing w:after="0"/>
              <w:rPr>
                <w:noProof/>
              </w:rPr>
            </w:pPr>
            <w:r>
              <w:rPr>
                <w:noProof/>
              </w:rPr>
              <w:t>TS 33.180 clause 8.5.4.1 mentions the possibility that “</w:t>
            </w:r>
            <w:proofErr w:type="spellStart"/>
            <w:r>
              <w:t>MCData</w:t>
            </w:r>
            <w:proofErr w:type="spellEnd"/>
            <w:r>
              <w:t xml:space="preserve"> Protected Payload message is distributed as part of p</w:t>
            </w:r>
            <w:proofErr w:type="spellStart"/>
            <w:r>
              <w:rPr>
                <w:lang w:val="en-US"/>
              </w:rPr>
              <w:t>rotected</w:t>
            </w:r>
            <w:proofErr w:type="spellEnd"/>
            <w:r>
              <w:rPr>
                <w:lang w:val="en-US"/>
              </w:rPr>
              <w:t xml:space="preserve"> FD </w:t>
            </w:r>
            <w:proofErr w:type="spellStart"/>
            <w:r>
              <w:rPr>
                <w:lang w:val="en-US"/>
              </w:rPr>
              <w:t>Signalling</w:t>
            </w:r>
            <w:proofErr w:type="spellEnd"/>
            <w:r>
              <w:rPr>
                <w:noProof/>
              </w:rPr>
              <w:t>” but TS 24.282 clause 15.1.3 does not propose to include security parameters in a FD SIGNALLING message.</w:t>
            </w:r>
          </w:p>
          <w:p w14:paraId="6A5C8B5C" w14:textId="77777777" w:rsidR="00901550" w:rsidRDefault="00901550" w:rsidP="00901550">
            <w:pPr>
              <w:pStyle w:val="CRCoverPage"/>
              <w:numPr>
                <w:ilvl w:val="0"/>
                <w:numId w:val="1"/>
              </w:numPr>
              <w:spacing w:after="0"/>
              <w:rPr>
                <w:noProof/>
              </w:rPr>
            </w:pPr>
            <w:r>
              <w:rPr>
                <w:noProof/>
              </w:rPr>
              <w:t>The value of the “message type” for the MCData Protected Payload to be used for the Key Properties in TS 33.180 clause E.6.1 has not been defined.</w:t>
            </w:r>
          </w:p>
          <w:p w14:paraId="7B5B4506" w14:textId="77777777" w:rsidR="00901550" w:rsidRDefault="00901550" w:rsidP="00901550">
            <w:pPr>
              <w:pStyle w:val="CRCoverPage"/>
              <w:spacing w:after="0"/>
              <w:rPr>
                <w:noProof/>
              </w:rPr>
            </w:pPr>
            <w:r>
              <w:rPr>
                <w:noProof/>
              </w:rPr>
              <w:t>The preferred correction is to follow TS 24.282 and to have TS 33.180 define the required Information Element.</w:t>
            </w:r>
          </w:p>
          <w:p w14:paraId="7773FA00" w14:textId="77777777" w:rsidR="001E41F3" w:rsidRDefault="00901550" w:rsidP="00901550">
            <w:pPr>
              <w:pStyle w:val="CRCoverPage"/>
              <w:spacing w:after="0"/>
              <w:ind w:left="100"/>
              <w:rPr>
                <w:noProof/>
              </w:rPr>
            </w:pPr>
            <w:r>
              <w:rPr>
                <w:noProof/>
              </w:rPr>
              <w:t>The other possible correction would have been to have TS 33.180 define a new type of message, and to change TS 24.282 to remove the “protected” bit in the message type and modify all references to security parameters for existing messages.</w:t>
            </w:r>
          </w:p>
        </w:tc>
      </w:tr>
      <w:tr w:rsidR="001E41F3" w14:paraId="78A62FEA" w14:textId="77777777" w:rsidTr="00547111">
        <w:tc>
          <w:tcPr>
            <w:tcW w:w="2694" w:type="dxa"/>
            <w:gridSpan w:val="2"/>
            <w:tcBorders>
              <w:left w:val="single" w:sz="4" w:space="0" w:color="auto"/>
            </w:tcBorders>
          </w:tcPr>
          <w:p w14:paraId="4D495CC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27A4B44" w14:textId="77777777" w:rsidR="001E41F3" w:rsidRDefault="001E41F3">
            <w:pPr>
              <w:pStyle w:val="CRCoverPage"/>
              <w:spacing w:after="0"/>
              <w:rPr>
                <w:noProof/>
                <w:sz w:val="8"/>
                <w:szCs w:val="8"/>
              </w:rPr>
            </w:pPr>
          </w:p>
        </w:tc>
      </w:tr>
      <w:tr w:rsidR="001E41F3" w14:paraId="5705F2EF" w14:textId="77777777" w:rsidTr="00547111">
        <w:tc>
          <w:tcPr>
            <w:tcW w:w="2694" w:type="dxa"/>
            <w:gridSpan w:val="2"/>
            <w:tcBorders>
              <w:left w:val="single" w:sz="4" w:space="0" w:color="auto"/>
            </w:tcBorders>
          </w:tcPr>
          <w:p w14:paraId="1A891766"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8537368" w14:textId="77777777" w:rsidR="00901550" w:rsidRDefault="00901550" w:rsidP="00901550">
            <w:pPr>
              <w:pStyle w:val="CRCoverPage"/>
              <w:spacing w:after="0"/>
              <w:ind w:left="100"/>
              <w:rPr>
                <w:noProof/>
              </w:rPr>
            </w:pPr>
            <w:r>
              <w:rPr>
                <w:noProof/>
              </w:rPr>
              <w:t>The “protected” bit in the message type is defined to be the indication that a MCData message is protected. It results in the following changes:</w:t>
            </w:r>
          </w:p>
          <w:p w14:paraId="547F1DF8" w14:textId="77777777" w:rsidR="00901550" w:rsidRDefault="00901550" w:rsidP="00901550">
            <w:pPr>
              <w:pStyle w:val="CRCoverPage"/>
              <w:numPr>
                <w:ilvl w:val="0"/>
                <w:numId w:val="1"/>
              </w:numPr>
              <w:spacing w:after="0"/>
              <w:rPr>
                <w:noProof/>
              </w:rPr>
            </w:pPr>
            <w:r>
              <w:rPr>
                <w:noProof/>
              </w:rPr>
              <w:t>In TS 24.282</w:t>
            </w:r>
          </w:p>
          <w:p w14:paraId="2BAD8DFC" w14:textId="77777777" w:rsidR="00901550" w:rsidRDefault="00901550" w:rsidP="00901550">
            <w:pPr>
              <w:pStyle w:val="CRCoverPage"/>
              <w:numPr>
                <w:ilvl w:val="1"/>
                <w:numId w:val="1"/>
              </w:numPr>
              <w:spacing w:after="0"/>
              <w:rPr>
                <w:noProof/>
              </w:rPr>
            </w:pPr>
            <w:r>
              <w:rPr>
                <w:noProof/>
              </w:rPr>
              <w:t xml:space="preserve">Replace the “security parameters and payload” IE from clauses 15.1.4 and 15.1.12 with an optional 22-bytes TV element “security parameters”, referring to TS 33.180, and explaining that this optional IE is present if and only if the “protected” bit is </w:t>
            </w:r>
            <w:r>
              <w:rPr>
                <w:noProof/>
              </w:rPr>
              <w:lastRenderedPageBreak/>
              <w:t>set, and defining the parameters to encrypt all payloads.</w:t>
            </w:r>
          </w:p>
          <w:p w14:paraId="3C2CBCB0" w14:textId="77777777" w:rsidR="00901550" w:rsidRDefault="00901550" w:rsidP="00901550">
            <w:pPr>
              <w:pStyle w:val="CRCoverPage"/>
              <w:numPr>
                <w:ilvl w:val="1"/>
                <w:numId w:val="1"/>
              </w:numPr>
              <w:spacing w:after="0"/>
              <w:rPr>
                <w:noProof/>
              </w:rPr>
            </w:pPr>
            <w:r>
              <w:rPr>
                <w:noProof/>
              </w:rPr>
              <w:t>Update clause 15.1.7 with the same statement on the “protected” bit.</w:t>
            </w:r>
          </w:p>
          <w:p w14:paraId="1B4F71FF" w14:textId="77777777" w:rsidR="00901550" w:rsidRDefault="00901550" w:rsidP="00901550">
            <w:pPr>
              <w:pStyle w:val="CRCoverPage"/>
              <w:numPr>
                <w:ilvl w:val="1"/>
                <w:numId w:val="1"/>
              </w:numPr>
              <w:spacing w:after="0"/>
              <w:rPr>
                <w:noProof/>
              </w:rPr>
            </w:pPr>
            <w:r>
              <w:rPr>
                <w:noProof/>
              </w:rPr>
              <w:t>Update clause 15.1.3 to add the possibility that a FD SIGNALLING message is protected.</w:t>
            </w:r>
          </w:p>
          <w:p w14:paraId="51D5171B" w14:textId="77777777" w:rsidR="00901550" w:rsidRDefault="00901550" w:rsidP="00901550">
            <w:pPr>
              <w:pStyle w:val="CRCoverPage"/>
              <w:numPr>
                <w:ilvl w:val="0"/>
                <w:numId w:val="1"/>
              </w:numPr>
              <w:spacing w:after="0"/>
              <w:rPr>
                <w:noProof/>
              </w:rPr>
            </w:pPr>
            <w:r>
              <w:rPr>
                <w:noProof/>
              </w:rPr>
              <w:t>In TS 33.180</w:t>
            </w:r>
          </w:p>
          <w:p w14:paraId="76E44DFB" w14:textId="4A2BFC8D" w:rsidR="00901550" w:rsidRDefault="00901550" w:rsidP="00901550">
            <w:pPr>
              <w:pStyle w:val="CRCoverPage"/>
              <w:numPr>
                <w:ilvl w:val="1"/>
                <w:numId w:val="1"/>
              </w:numPr>
              <w:spacing w:after="0"/>
              <w:rPr>
                <w:noProof/>
              </w:rPr>
            </w:pPr>
            <w:r>
              <w:rPr>
                <w:noProof/>
              </w:rPr>
              <w:t xml:space="preserve">Modify Table 8.5.4.1-1 to describe the “security parameters” IE and </w:t>
            </w:r>
            <w:r w:rsidR="009F3653">
              <w:rPr>
                <w:noProof/>
              </w:rPr>
              <w:t>add Table 8.5.4.1-2 to describe the “security parameters and payload” IE</w:t>
            </w:r>
            <w:r>
              <w:rPr>
                <w:noProof/>
              </w:rPr>
              <w:t>.</w:t>
            </w:r>
          </w:p>
          <w:p w14:paraId="2F909AF5" w14:textId="5EE606A5" w:rsidR="00901550" w:rsidRDefault="00901550" w:rsidP="00901550">
            <w:pPr>
              <w:pStyle w:val="CRCoverPage"/>
              <w:numPr>
                <w:ilvl w:val="1"/>
                <w:numId w:val="1"/>
              </w:numPr>
              <w:spacing w:after="0"/>
              <w:rPr>
                <w:noProof/>
              </w:rPr>
            </w:pPr>
            <w:r>
              <w:rPr>
                <w:noProof/>
              </w:rPr>
              <w:t>Explain which part of the Payload IE and of the Metadata IE are protected</w:t>
            </w:r>
            <w:r w:rsidR="009F3653">
              <w:rPr>
                <w:noProof/>
              </w:rPr>
              <w:t xml:space="preserve"> when there is a “security parameters” IE in the MCData message</w:t>
            </w:r>
            <w:r>
              <w:rPr>
                <w:noProof/>
              </w:rPr>
              <w:t>.</w:t>
            </w:r>
          </w:p>
          <w:p w14:paraId="59957DBF" w14:textId="77777777" w:rsidR="001E41F3" w:rsidRDefault="00901550" w:rsidP="00901550">
            <w:pPr>
              <w:pStyle w:val="CRCoverPage"/>
              <w:spacing w:after="0"/>
              <w:ind w:left="100"/>
              <w:rPr>
                <w:noProof/>
              </w:rPr>
            </w:pPr>
            <w:r>
              <w:rPr>
                <w:noProof/>
              </w:rPr>
              <w:t>Specify that the content of E.6.1 General Extension payload is a protected MCData message of type DATA PAYLOAD.</w:t>
            </w:r>
          </w:p>
        </w:tc>
      </w:tr>
      <w:tr w:rsidR="001E41F3" w14:paraId="2F4FD3F4" w14:textId="77777777" w:rsidTr="00547111">
        <w:tc>
          <w:tcPr>
            <w:tcW w:w="2694" w:type="dxa"/>
            <w:gridSpan w:val="2"/>
            <w:tcBorders>
              <w:left w:val="single" w:sz="4" w:space="0" w:color="auto"/>
            </w:tcBorders>
          </w:tcPr>
          <w:p w14:paraId="1A459FE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C143C07" w14:textId="77777777" w:rsidR="001E41F3" w:rsidRDefault="001E41F3">
            <w:pPr>
              <w:pStyle w:val="CRCoverPage"/>
              <w:spacing w:after="0"/>
              <w:rPr>
                <w:noProof/>
                <w:sz w:val="8"/>
                <w:szCs w:val="8"/>
              </w:rPr>
            </w:pPr>
          </w:p>
        </w:tc>
      </w:tr>
      <w:tr w:rsidR="001E41F3" w14:paraId="58B10C3E" w14:textId="77777777" w:rsidTr="00547111">
        <w:tc>
          <w:tcPr>
            <w:tcW w:w="2694" w:type="dxa"/>
            <w:gridSpan w:val="2"/>
            <w:tcBorders>
              <w:left w:val="single" w:sz="4" w:space="0" w:color="auto"/>
              <w:bottom w:val="single" w:sz="4" w:space="0" w:color="auto"/>
            </w:tcBorders>
          </w:tcPr>
          <w:p w14:paraId="2482F16A"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E7424B5" w14:textId="77777777" w:rsidR="001E41F3" w:rsidRDefault="00901550">
            <w:pPr>
              <w:pStyle w:val="CRCoverPage"/>
              <w:spacing w:after="0"/>
              <w:ind w:left="100"/>
              <w:rPr>
                <w:noProof/>
              </w:rPr>
            </w:pPr>
            <w:r>
              <w:rPr>
                <w:noProof/>
              </w:rPr>
              <w:t>The implementation of MCData Protected Messages cannot meet the specified requirements and is therefore incompatible with vendors.</w:t>
            </w:r>
          </w:p>
        </w:tc>
      </w:tr>
      <w:tr w:rsidR="001E41F3" w14:paraId="7D2B9BEA" w14:textId="77777777" w:rsidTr="00547111">
        <w:tc>
          <w:tcPr>
            <w:tcW w:w="2694" w:type="dxa"/>
            <w:gridSpan w:val="2"/>
          </w:tcPr>
          <w:p w14:paraId="1B2F9439" w14:textId="77777777" w:rsidR="001E41F3" w:rsidRDefault="001E41F3">
            <w:pPr>
              <w:pStyle w:val="CRCoverPage"/>
              <w:spacing w:after="0"/>
              <w:rPr>
                <w:b/>
                <w:i/>
                <w:noProof/>
                <w:sz w:val="8"/>
                <w:szCs w:val="8"/>
              </w:rPr>
            </w:pPr>
          </w:p>
        </w:tc>
        <w:tc>
          <w:tcPr>
            <w:tcW w:w="6946" w:type="dxa"/>
            <w:gridSpan w:val="9"/>
          </w:tcPr>
          <w:p w14:paraId="0B55FF30" w14:textId="77777777" w:rsidR="001E41F3" w:rsidRDefault="001E41F3">
            <w:pPr>
              <w:pStyle w:val="CRCoverPage"/>
              <w:spacing w:after="0"/>
              <w:rPr>
                <w:noProof/>
                <w:sz w:val="8"/>
                <w:szCs w:val="8"/>
              </w:rPr>
            </w:pPr>
          </w:p>
        </w:tc>
      </w:tr>
      <w:tr w:rsidR="001E41F3" w14:paraId="38AE392E" w14:textId="77777777" w:rsidTr="00547111">
        <w:tc>
          <w:tcPr>
            <w:tcW w:w="2694" w:type="dxa"/>
            <w:gridSpan w:val="2"/>
            <w:tcBorders>
              <w:top w:val="single" w:sz="4" w:space="0" w:color="auto"/>
              <w:left w:val="single" w:sz="4" w:space="0" w:color="auto"/>
            </w:tcBorders>
          </w:tcPr>
          <w:p w14:paraId="0D096B27"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D60767C" w14:textId="77777777" w:rsidR="001E41F3" w:rsidRDefault="001E41F3">
            <w:pPr>
              <w:pStyle w:val="CRCoverPage"/>
              <w:spacing w:after="0"/>
              <w:ind w:left="100"/>
              <w:rPr>
                <w:noProof/>
              </w:rPr>
            </w:pPr>
          </w:p>
        </w:tc>
      </w:tr>
      <w:tr w:rsidR="001E41F3" w14:paraId="3D58AEB5" w14:textId="77777777" w:rsidTr="00547111">
        <w:tc>
          <w:tcPr>
            <w:tcW w:w="2694" w:type="dxa"/>
            <w:gridSpan w:val="2"/>
            <w:tcBorders>
              <w:left w:val="single" w:sz="4" w:space="0" w:color="auto"/>
            </w:tcBorders>
          </w:tcPr>
          <w:p w14:paraId="0ED4742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778B8DD" w14:textId="77777777" w:rsidR="001E41F3" w:rsidRDefault="001E41F3">
            <w:pPr>
              <w:pStyle w:val="CRCoverPage"/>
              <w:spacing w:after="0"/>
              <w:rPr>
                <w:noProof/>
                <w:sz w:val="8"/>
                <w:szCs w:val="8"/>
              </w:rPr>
            </w:pPr>
          </w:p>
        </w:tc>
      </w:tr>
      <w:tr w:rsidR="001E41F3" w14:paraId="0512967D" w14:textId="77777777" w:rsidTr="00547111">
        <w:tc>
          <w:tcPr>
            <w:tcW w:w="2694" w:type="dxa"/>
            <w:gridSpan w:val="2"/>
            <w:tcBorders>
              <w:left w:val="single" w:sz="4" w:space="0" w:color="auto"/>
            </w:tcBorders>
          </w:tcPr>
          <w:p w14:paraId="0E3326F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B6B1AC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6EE91CB" w14:textId="77777777" w:rsidR="001E41F3" w:rsidRDefault="001E41F3">
            <w:pPr>
              <w:pStyle w:val="CRCoverPage"/>
              <w:spacing w:after="0"/>
              <w:jc w:val="center"/>
              <w:rPr>
                <w:b/>
                <w:caps/>
                <w:noProof/>
              </w:rPr>
            </w:pPr>
            <w:r>
              <w:rPr>
                <w:b/>
                <w:caps/>
                <w:noProof/>
              </w:rPr>
              <w:t>N</w:t>
            </w:r>
          </w:p>
        </w:tc>
        <w:tc>
          <w:tcPr>
            <w:tcW w:w="2977" w:type="dxa"/>
            <w:gridSpan w:val="4"/>
          </w:tcPr>
          <w:p w14:paraId="795BE23F"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03925B" w14:textId="77777777" w:rsidR="001E41F3" w:rsidRDefault="001E41F3">
            <w:pPr>
              <w:pStyle w:val="CRCoverPage"/>
              <w:spacing w:after="0"/>
              <w:ind w:left="99"/>
              <w:rPr>
                <w:noProof/>
              </w:rPr>
            </w:pPr>
          </w:p>
        </w:tc>
      </w:tr>
      <w:tr w:rsidR="001E41F3" w14:paraId="169734FC" w14:textId="77777777" w:rsidTr="00547111">
        <w:tc>
          <w:tcPr>
            <w:tcW w:w="2694" w:type="dxa"/>
            <w:gridSpan w:val="2"/>
            <w:tcBorders>
              <w:left w:val="single" w:sz="4" w:space="0" w:color="auto"/>
            </w:tcBorders>
          </w:tcPr>
          <w:p w14:paraId="3523DC5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BC84EB8" w14:textId="77777777" w:rsidR="001E41F3" w:rsidRDefault="0090155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80B845" w14:textId="77777777" w:rsidR="001E41F3" w:rsidRDefault="001E41F3">
            <w:pPr>
              <w:pStyle w:val="CRCoverPage"/>
              <w:spacing w:after="0"/>
              <w:jc w:val="center"/>
              <w:rPr>
                <w:b/>
                <w:caps/>
                <w:noProof/>
              </w:rPr>
            </w:pPr>
          </w:p>
        </w:tc>
        <w:tc>
          <w:tcPr>
            <w:tcW w:w="2977" w:type="dxa"/>
            <w:gridSpan w:val="4"/>
          </w:tcPr>
          <w:p w14:paraId="7B29F73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3FE1C7A" w14:textId="77777777" w:rsidR="001E41F3" w:rsidRDefault="00145D43" w:rsidP="00901550">
            <w:pPr>
              <w:pStyle w:val="CRCoverPage"/>
              <w:spacing w:after="0"/>
              <w:ind w:left="99"/>
              <w:rPr>
                <w:noProof/>
              </w:rPr>
            </w:pPr>
            <w:r>
              <w:rPr>
                <w:noProof/>
              </w:rPr>
              <w:t xml:space="preserve">TS/TR </w:t>
            </w:r>
            <w:r w:rsidR="00901550">
              <w:rPr>
                <w:noProof/>
              </w:rPr>
              <w:t>24.282</w:t>
            </w:r>
            <w:r>
              <w:rPr>
                <w:noProof/>
              </w:rPr>
              <w:t xml:space="preserve"> CR ... </w:t>
            </w:r>
          </w:p>
        </w:tc>
      </w:tr>
      <w:tr w:rsidR="001E41F3" w14:paraId="0C2EA64D" w14:textId="77777777" w:rsidTr="00547111">
        <w:tc>
          <w:tcPr>
            <w:tcW w:w="2694" w:type="dxa"/>
            <w:gridSpan w:val="2"/>
            <w:tcBorders>
              <w:left w:val="single" w:sz="4" w:space="0" w:color="auto"/>
            </w:tcBorders>
          </w:tcPr>
          <w:p w14:paraId="41D8780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88134C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D38645" w14:textId="77777777" w:rsidR="001E41F3" w:rsidRDefault="00901550">
            <w:pPr>
              <w:pStyle w:val="CRCoverPage"/>
              <w:spacing w:after="0"/>
              <w:jc w:val="center"/>
              <w:rPr>
                <w:b/>
                <w:caps/>
                <w:noProof/>
              </w:rPr>
            </w:pPr>
            <w:r>
              <w:rPr>
                <w:b/>
                <w:caps/>
                <w:noProof/>
              </w:rPr>
              <w:t>X</w:t>
            </w:r>
          </w:p>
        </w:tc>
        <w:tc>
          <w:tcPr>
            <w:tcW w:w="2977" w:type="dxa"/>
            <w:gridSpan w:val="4"/>
          </w:tcPr>
          <w:p w14:paraId="70D2F12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77B9C78" w14:textId="77777777" w:rsidR="001E41F3" w:rsidRDefault="00145D43">
            <w:pPr>
              <w:pStyle w:val="CRCoverPage"/>
              <w:spacing w:after="0"/>
              <w:ind w:left="99"/>
              <w:rPr>
                <w:noProof/>
              </w:rPr>
            </w:pPr>
            <w:r>
              <w:rPr>
                <w:noProof/>
              </w:rPr>
              <w:t xml:space="preserve">TS/TR ... CR ... </w:t>
            </w:r>
          </w:p>
        </w:tc>
      </w:tr>
      <w:tr w:rsidR="001E41F3" w14:paraId="67607847" w14:textId="77777777" w:rsidTr="00547111">
        <w:tc>
          <w:tcPr>
            <w:tcW w:w="2694" w:type="dxa"/>
            <w:gridSpan w:val="2"/>
            <w:tcBorders>
              <w:left w:val="single" w:sz="4" w:space="0" w:color="auto"/>
            </w:tcBorders>
          </w:tcPr>
          <w:p w14:paraId="74AE915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80BA23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5B9E9B" w14:textId="77777777" w:rsidR="001E41F3" w:rsidRDefault="00901550">
            <w:pPr>
              <w:pStyle w:val="CRCoverPage"/>
              <w:spacing w:after="0"/>
              <w:jc w:val="center"/>
              <w:rPr>
                <w:b/>
                <w:caps/>
                <w:noProof/>
              </w:rPr>
            </w:pPr>
            <w:r>
              <w:rPr>
                <w:b/>
                <w:caps/>
                <w:noProof/>
              </w:rPr>
              <w:t>X</w:t>
            </w:r>
          </w:p>
        </w:tc>
        <w:tc>
          <w:tcPr>
            <w:tcW w:w="2977" w:type="dxa"/>
            <w:gridSpan w:val="4"/>
          </w:tcPr>
          <w:p w14:paraId="52E06CBC"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6B84CA1"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D3429EE" w14:textId="77777777" w:rsidTr="008863B9">
        <w:tc>
          <w:tcPr>
            <w:tcW w:w="2694" w:type="dxa"/>
            <w:gridSpan w:val="2"/>
            <w:tcBorders>
              <w:left w:val="single" w:sz="4" w:space="0" w:color="auto"/>
            </w:tcBorders>
          </w:tcPr>
          <w:p w14:paraId="7AF33A0B" w14:textId="77777777" w:rsidR="001E41F3" w:rsidRDefault="001E41F3">
            <w:pPr>
              <w:pStyle w:val="CRCoverPage"/>
              <w:spacing w:after="0"/>
              <w:rPr>
                <w:b/>
                <w:i/>
                <w:noProof/>
              </w:rPr>
            </w:pPr>
          </w:p>
        </w:tc>
        <w:tc>
          <w:tcPr>
            <w:tcW w:w="6946" w:type="dxa"/>
            <w:gridSpan w:val="9"/>
            <w:tcBorders>
              <w:right w:val="single" w:sz="4" w:space="0" w:color="auto"/>
            </w:tcBorders>
          </w:tcPr>
          <w:p w14:paraId="6006BAAB" w14:textId="77777777" w:rsidR="001E41F3" w:rsidRDefault="001E41F3">
            <w:pPr>
              <w:pStyle w:val="CRCoverPage"/>
              <w:spacing w:after="0"/>
              <w:rPr>
                <w:noProof/>
              </w:rPr>
            </w:pPr>
          </w:p>
        </w:tc>
      </w:tr>
      <w:tr w:rsidR="001E41F3" w14:paraId="7C8EB840" w14:textId="77777777" w:rsidTr="008863B9">
        <w:tc>
          <w:tcPr>
            <w:tcW w:w="2694" w:type="dxa"/>
            <w:gridSpan w:val="2"/>
            <w:tcBorders>
              <w:left w:val="single" w:sz="4" w:space="0" w:color="auto"/>
              <w:bottom w:val="single" w:sz="4" w:space="0" w:color="auto"/>
            </w:tcBorders>
          </w:tcPr>
          <w:p w14:paraId="55397A4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9160371" w14:textId="77777777" w:rsidR="001E41F3" w:rsidRDefault="001E41F3">
            <w:pPr>
              <w:pStyle w:val="CRCoverPage"/>
              <w:spacing w:after="0"/>
              <w:ind w:left="100"/>
              <w:rPr>
                <w:noProof/>
              </w:rPr>
            </w:pPr>
          </w:p>
        </w:tc>
      </w:tr>
      <w:tr w:rsidR="008863B9" w:rsidRPr="008863B9" w14:paraId="4C1EDFA9" w14:textId="77777777" w:rsidTr="008863B9">
        <w:tc>
          <w:tcPr>
            <w:tcW w:w="2694" w:type="dxa"/>
            <w:gridSpan w:val="2"/>
            <w:tcBorders>
              <w:top w:val="single" w:sz="4" w:space="0" w:color="auto"/>
              <w:bottom w:val="single" w:sz="4" w:space="0" w:color="auto"/>
            </w:tcBorders>
          </w:tcPr>
          <w:p w14:paraId="0A3F63EB"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CE8DACE" w14:textId="77777777" w:rsidR="008863B9" w:rsidRPr="008863B9" w:rsidRDefault="008863B9">
            <w:pPr>
              <w:pStyle w:val="CRCoverPage"/>
              <w:spacing w:after="0"/>
              <w:ind w:left="100"/>
              <w:rPr>
                <w:noProof/>
                <w:sz w:val="8"/>
                <w:szCs w:val="8"/>
              </w:rPr>
            </w:pPr>
          </w:p>
        </w:tc>
      </w:tr>
      <w:tr w:rsidR="008863B9" w14:paraId="1DE3EB2D" w14:textId="77777777" w:rsidTr="008863B9">
        <w:tc>
          <w:tcPr>
            <w:tcW w:w="2694" w:type="dxa"/>
            <w:gridSpan w:val="2"/>
            <w:tcBorders>
              <w:top w:val="single" w:sz="4" w:space="0" w:color="auto"/>
              <w:left w:val="single" w:sz="4" w:space="0" w:color="auto"/>
              <w:bottom w:val="single" w:sz="4" w:space="0" w:color="auto"/>
            </w:tcBorders>
          </w:tcPr>
          <w:p w14:paraId="57773387"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300B9C8" w14:textId="77777777" w:rsidR="008863B9" w:rsidRDefault="008863B9">
            <w:pPr>
              <w:pStyle w:val="CRCoverPage"/>
              <w:spacing w:after="0"/>
              <w:ind w:left="100"/>
              <w:rPr>
                <w:noProof/>
              </w:rPr>
            </w:pPr>
          </w:p>
        </w:tc>
      </w:tr>
    </w:tbl>
    <w:p w14:paraId="4BC1D5B1" w14:textId="77777777" w:rsidR="001E41F3" w:rsidRDefault="001E41F3">
      <w:pPr>
        <w:pStyle w:val="CRCoverPage"/>
        <w:spacing w:after="0"/>
        <w:rPr>
          <w:noProof/>
          <w:sz w:val="8"/>
          <w:szCs w:val="8"/>
        </w:rPr>
      </w:pPr>
    </w:p>
    <w:p w14:paraId="662FD7EA"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547B2C6F" w14:textId="77777777" w:rsidR="0020226A" w:rsidRPr="00892269" w:rsidRDefault="0020226A" w:rsidP="0020226A">
      <w:pPr>
        <w:rPr>
          <w:highlight w:val="cyan"/>
        </w:rPr>
      </w:pPr>
      <w:r w:rsidRPr="00892269">
        <w:rPr>
          <w:highlight w:val="cyan"/>
        </w:rPr>
        <w:lastRenderedPageBreak/>
        <w:t>************************ Start of change 1 *********************************</w:t>
      </w:r>
    </w:p>
    <w:p w14:paraId="146484E7" w14:textId="77777777" w:rsidR="0020226A" w:rsidRDefault="0020226A" w:rsidP="0020226A">
      <w:pPr>
        <w:pStyle w:val="Titre3"/>
      </w:pPr>
      <w:bookmarkStart w:id="2" w:name="_Toc3886240"/>
      <w:r>
        <w:t>8.5.4</w:t>
      </w:r>
      <w:r>
        <w:tab/>
        <w:t>Payload protection</w:t>
      </w:r>
      <w:bookmarkEnd w:id="2"/>
    </w:p>
    <w:p w14:paraId="6F4B5EF1" w14:textId="77777777" w:rsidR="0020226A" w:rsidRDefault="0020226A" w:rsidP="0020226A">
      <w:pPr>
        <w:pStyle w:val="Titre4"/>
      </w:pPr>
      <w:bookmarkStart w:id="3" w:name="_Toc3886241"/>
      <w:r>
        <w:t>8.5.4.1</w:t>
      </w:r>
      <w:r>
        <w:tab/>
        <w:t>Format of protected payloads</w:t>
      </w:r>
      <w:bookmarkEnd w:id="3"/>
    </w:p>
    <w:p w14:paraId="39863944" w14:textId="01922B88" w:rsidR="0020226A" w:rsidRDefault="0020226A" w:rsidP="0020226A">
      <w:r>
        <w:t xml:space="preserve">All protected payloads shall have </w:t>
      </w:r>
      <w:ins w:id="4" w:author="Granboulan, Louis [FR]" w:date="2019-07-24T18:46:00Z">
        <w:r>
          <w:t xml:space="preserve">“security parameters” </w:t>
        </w:r>
      </w:ins>
      <w:ins w:id="5" w:author="Granboulan, Louis" w:date="2019-08-26T22:57:00Z">
        <w:r w:rsidR="009F3653">
          <w:t>in</w:t>
        </w:r>
      </w:ins>
      <w:ins w:id="6" w:author="Granboulan, Louis [FR]" w:date="2019-07-24T18:46:00Z">
        <w:r>
          <w:t xml:space="preserve"> </w:t>
        </w:r>
      </w:ins>
      <w:r>
        <w:t>the format defined in table 8.5.4.1-1</w:t>
      </w:r>
      <w:ins w:id="7" w:author="Granboulan, Louis" w:date="2019-08-26T22:57:00Z">
        <w:r w:rsidR="009F3653">
          <w:t xml:space="preserve"> or table 8.5.4.1-2</w:t>
        </w:r>
      </w:ins>
      <w:r>
        <w:t>:</w:t>
      </w:r>
    </w:p>
    <w:p w14:paraId="6D4FA6F7" w14:textId="5CAB9BC5" w:rsidR="0020226A" w:rsidRDefault="0020226A" w:rsidP="0020226A">
      <w:pPr>
        <w:pStyle w:val="TH"/>
        <w:outlineLvl w:val="0"/>
        <w:rPr>
          <w:ins w:id="8" w:author="Granboulan, Louis [FR]" w:date="2019-07-24T18:47:00Z"/>
        </w:rPr>
      </w:pPr>
      <w:r>
        <w:t>Table 8.5.4.1</w:t>
      </w:r>
      <w:r>
        <w:rPr>
          <w:lang w:eastAsia="ko-KR"/>
        </w:rPr>
        <w:t>-1</w:t>
      </w:r>
      <w:r>
        <w:t xml:space="preserve">: </w:t>
      </w:r>
      <w:del w:id="9" w:author="Granboulan, Louis" w:date="2019-08-26T22:56:00Z">
        <w:r w:rsidDel="009F3653">
          <w:delText>MCData Protected Payload message content</w:delText>
        </w:r>
      </w:del>
      <w:ins w:id="10" w:author="Granboulan, Louis" w:date="2019-08-26T22:56:00Z">
        <w:r w:rsidR="009F3653">
          <w:t>Security Parameters IE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496"/>
        <w:gridCol w:w="709"/>
        <w:gridCol w:w="993"/>
        <w:gridCol w:w="708"/>
        <w:gridCol w:w="1560"/>
      </w:tblGrid>
      <w:tr w:rsidR="00BD7D59" w:rsidRPr="00A07E7A" w14:paraId="3C07D056" w14:textId="77777777" w:rsidTr="00967E13">
        <w:trPr>
          <w:cantSplit/>
          <w:jc w:val="center"/>
          <w:ins w:id="11" w:author="Granboulan, Louis" w:date="2019-07-26T18:24:00Z"/>
        </w:trPr>
        <w:tc>
          <w:tcPr>
            <w:tcW w:w="709" w:type="dxa"/>
            <w:tcBorders>
              <w:top w:val="nil"/>
              <w:left w:val="nil"/>
              <w:bottom w:val="nil"/>
              <w:right w:val="nil"/>
            </w:tcBorders>
            <w:hideMark/>
          </w:tcPr>
          <w:p w14:paraId="23C53397" w14:textId="77777777" w:rsidR="00BD7D59" w:rsidRPr="00A07E7A" w:rsidRDefault="00BD7D59" w:rsidP="00967E13">
            <w:pPr>
              <w:pStyle w:val="TAC"/>
              <w:rPr>
                <w:ins w:id="12" w:author="Granboulan, Louis" w:date="2019-07-26T18:24:00Z"/>
              </w:rPr>
            </w:pPr>
            <w:ins w:id="13" w:author="Granboulan, Louis" w:date="2019-07-26T18:24:00Z">
              <w:r w:rsidRPr="00A07E7A">
                <w:t>8</w:t>
              </w:r>
            </w:ins>
          </w:p>
        </w:tc>
        <w:tc>
          <w:tcPr>
            <w:tcW w:w="781" w:type="dxa"/>
            <w:tcBorders>
              <w:top w:val="nil"/>
              <w:left w:val="nil"/>
              <w:bottom w:val="nil"/>
              <w:right w:val="nil"/>
            </w:tcBorders>
            <w:hideMark/>
          </w:tcPr>
          <w:p w14:paraId="5F58E405" w14:textId="77777777" w:rsidR="00BD7D59" w:rsidRPr="00A07E7A" w:rsidRDefault="00BD7D59" w:rsidP="00967E13">
            <w:pPr>
              <w:pStyle w:val="TAC"/>
              <w:rPr>
                <w:ins w:id="14" w:author="Granboulan, Louis" w:date="2019-07-26T18:24:00Z"/>
              </w:rPr>
            </w:pPr>
            <w:ins w:id="15" w:author="Granboulan, Louis" w:date="2019-07-26T18:24:00Z">
              <w:r w:rsidRPr="00A07E7A">
                <w:t>7</w:t>
              </w:r>
            </w:ins>
          </w:p>
        </w:tc>
        <w:tc>
          <w:tcPr>
            <w:tcW w:w="780" w:type="dxa"/>
            <w:tcBorders>
              <w:top w:val="nil"/>
              <w:left w:val="nil"/>
              <w:bottom w:val="nil"/>
              <w:right w:val="nil"/>
            </w:tcBorders>
            <w:hideMark/>
          </w:tcPr>
          <w:p w14:paraId="70308E8C" w14:textId="77777777" w:rsidR="00BD7D59" w:rsidRPr="00A07E7A" w:rsidRDefault="00BD7D59" w:rsidP="00967E13">
            <w:pPr>
              <w:pStyle w:val="TAC"/>
              <w:rPr>
                <w:ins w:id="16" w:author="Granboulan, Louis" w:date="2019-07-26T18:24:00Z"/>
              </w:rPr>
            </w:pPr>
            <w:ins w:id="17" w:author="Granboulan, Louis" w:date="2019-07-26T18:24:00Z">
              <w:r w:rsidRPr="00A07E7A">
                <w:t>6</w:t>
              </w:r>
            </w:ins>
          </w:p>
        </w:tc>
        <w:tc>
          <w:tcPr>
            <w:tcW w:w="779" w:type="dxa"/>
            <w:tcBorders>
              <w:top w:val="nil"/>
              <w:left w:val="nil"/>
              <w:bottom w:val="nil"/>
              <w:right w:val="nil"/>
            </w:tcBorders>
            <w:hideMark/>
          </w:tcPr>
          <w:p w14:paraId="11D97EEF" w14:textId="77777777" w:rsidR="00BD7D59" w:rsidRPr="00A07E7A" w:rsidRDefault="00BD7D59" w:rsidP="00967E13">
            <w:pPr>
              <w:pStyle w:val="TAC"/>
              <w:rPr>
                <w:ins w:id="18" w:author="Granboulan, Louis" w:date="2019-07-26T18:24:00Z"/>
              </w:rPr>
            </w:pPr>
            <w:ins w:id="19" w:author="Granboulan, Louis" w:date="2019-07-26T18:24:00Z">
              <w:r w:rsidRPr="00A07E7A">
                <w:t>5</w:t>
              </w:r>
            </w:ins>
          </w:p>
        </w:tc>
        <w:tc>
          <w:tcPr>
            <w:tcW w:w="496" w:type="dxa"/>
            <w:tcBorders>
              <w:top w:val="nil"/>
              <w:left w:val="nil"/>
              <w:bottom w:val="nil"/>
              <w:right w:val="nil"/>
            </w:tcBorders>
            <w:hideMark/>
          </w:tcPr>
          <w:p w14:paraId="5FE743DB" w14:textId="77777777" w:rsidR="00BD7D59" w:rsidRPr="00A07E7A" w:rsidRDefault="00BD7D59" w:rsidP="00967E13">
            <w:pPr>
              <w:pStyle w:val="TAC"/>
              <w:rPr>
                <w:ins w:id="20" w:author="Granboulan, Louis" w:date="2019-07-26T18:24:00Z"/>
              </w:rPr>
            </w:pPr>
            <w:ins w:id="21" w:author="Granboulan, Louis" w:date="2019-07-26T18:24:00Z">
              <w:r w:rsidRPr="00A07E7A">
                <w:t>4</w:t>
              </w:r>
            </w:ins>
          </w:p>
        </w:tc>
        <w:tc>
          <w:tcPr>
            <w:tcW w:w="709" w:type="dxa"/>
            <w:tcBorders>
              <w:top w:val="nil"/>
              <w:left w:val="nil"/>
              <w:bottom w:val="nil"/>
              <w:right w:val="nil"/>
            </w:tcBorders>
            <w:hideMark/>
          </w:tcPr>
          <w:p w14:paraId="462308C4" w14:textId="77777777" w:rsidR="00BD7D59" w:rsidRPr="00A07E7A" w:rsidRDefault="00BD7D59" w:rsidP="00967E13">
            <w:pPr>
              <w:pStyle w:val="TAC"/>
              <w:rPr>
                <w:ins w:id="22" w:author="Granboulan, Louis" w:date="2019-07-26T18:24:00Z"/>
              </w:rPr>
            </w:pPr>
            <w:ins w:id="23" w:author="Granboulan, Louis" w:date="2019-07-26T18:24:00Z">
              <w:r w:rsidRPr="00A07E7A">
                <w:t>3</w:t>
              </w:r>
            </w:ins>
          </w:p>
        </w:tc>
        <w:tc>
          <w:tcPr>
            <w:tcW w:w="993" w:type="dxa"/>
            <w:tcBorders>
              <w:top w:val="nil"/>
              <w:left w:val="nil"/>
              <w:bottom w:val="nil"/>
              <w:right w:val="nil"/>
            </w:tcBorders>
            <w:hideMark/>
          </w:tcPr>
          <w:p w14:paraId="491429BC" w14:textId="77777777" w:rsidR="00BD7D59" w:rsidRPr="00A07E7A" w:rsidRDefault="00BD7D59" w:rsidP="00967E13">
            <w:pPr>
              <w:pStyle w:val="TAC"/>
              <w:rPr>
                <w:ins w:id="24" w:author="Granboulan, Louis" w:date="2019-07-26T18:24:00Z"/>
              </w:rPr>
            </w:pPr>
            <w:ins w:id="25" w:author="Granboulan, Louis" w:date="2019-07-26T18:24:00Z">
              <w:r w:rsidRPr="00A07E7A">
                <w:t>2</w:t>
              </w:r>
            </w:ins>
          </w:p>
        </w:tc>
        <w:tc>
          <w:tcPr>
            <w:tcW w:w="708" w:type="dxa"/>
            <w:tcBorders>
              <w:top w:val="nil"/>
              <w:left w:val="nil"/>
              <w:bottom w:val="nil"/>
              <w:right w:val="nil"/>
            </w:tcBorders>
            <w:hideMark/>
          </w:tcPr>
          <w:p w14:paraId="2591E5AB" w14:textId="77777777" w:rsidR="00BD7D59" w:rsidRPr="00A07E7A" w:rsidRDefault="00BD7D59" w:rsidP="00967E13">
            <w:pPr>
              <w:pStyle w:val="TAC"/>
              <w:rPr>
                <w:ins w:id="26" w:author="Granboulan, Louis" w:date="2019-07-26T18:24:00Z"/>
              </w:rPr>
            </w:pPr>
            <w:ins w:id="27" w:author="Granboulan, Louis" w:date="2019-07-26T18:24:00Z">
              <w:r w:rsidRPr="00A07E7A">
                <w:t>1</w:t>
              </w:r>
            </w:ins>
          </w:p>
        </w:tc>
        <w:tc>
          <w:tcPr>
            <w:tcW w:w="1560" w:type="dxa"/>
            <w:tcBorders>
              <w:top w:val="nil"/>
              <w:left w:val="nil"/>
              <w:bottom w:val="nil"/>
              <w:right w:val="nil"/>
            </w:tcBorders>
          </w:tcPr>
          <w:p w14:paraId="692498D3" w14:textId="77777777" w:rsidR="00BD7D59" w:rsidRPr="00A07E7A" w:rsidRDefault="00BD7D59" w:rsidP="00967E13">
            <w:pPr>
              <w:pStyle w:val="TAL"/>
              <w:rPr>
                <w:ins w:id="28" w:author="Granboulan, Louis" w:date="2019-07-26T18:24:00Z"/>
              </w:rPr>
            </w:pPr>
          </w:p>
        </w:tc>
      </w:tr>
      <w:tr w:rsidR="00BD7D59" w:rsidRPr="00A07E7A" w14:paraId="5DC1443C" w14:textId="77777777" w:rsidTr="00967E13">
        <w:trPr>
          <w:cantSplit/>
          <w:jc w:val="center"/>
          <w:ins w:id="29" w:author="Granboulan, Louis" w:date="2019-07-26T18:24:00Z"/>
        </w:trPr>
        <w:tc>
          <w:tcPr>
            <w:tcW w:w="5955" w:type="dxa"/>
            <w:gridSpan w:val="8"/>
            <w:tcBorders>
              <w:top w:val="single" w:sz="4" w:space="0" w:color="auto"/>
              <w:left w:val="single" w:sz="4" w:space="0" w:color="auto"/>
              <w:bottom w:val="nil"/>
              <w:right w:val="single" w:sz="4" w:space="0" w:color="auto"/>
            </w:tcBorders>
          </w:tcPr>
          <w:p w14:paraId="12D04C7C" w14:textId="77777777" w:rsidR="00BD7D59" w:rsidRPr="00A07E7A" w:rsidRDefault="00BD7D59" w:rsidP="00967E13">
            <w:pPr>
              <w:pStyle w:val="TAC"/>
              <w:rPr>
                <w:ins w:id="30" w:author="Granboulan, Louis" w:date="2019-07-26T18:24:00Z"/>
              </w:rPr>
            </w:pPr>
            <w:ins w:id="31" w:author="Granboulan, Louis" w:date="2019-07-26T18:24:00Z">
              <w:r>
                <w:t>Security Parameters</w:t>
              </w:r>
              <w:r w:rsidRPr="00A07E7A">
                <w:t xml:space="preserve"> IEI</w:t>
              </w:r>
            </w:ins>
          </w:p>
        </w:tc>
        <w:tc>
          <w:tcPr>
            <w:tcW w:w="1560" w:type="dxa"/>
            <w:tcBorders>
              <w:top w:val="nil"/>
              <w:left w:val="nil"/>
              <w:bottom w:val="nil"/>
              <w:right w:val="nil"/>
            </w:tcBorders>
          </w:tcPr>
          <w:p w14:paraId="5C12F155" w14:textId="77777777" w:rsidR="00BD7D59" w:rsidRPr="00A07E7A" w:rsidRDefault="00BD7D59" w:rsidP="00967E13">
            <w:pPr>
              <w:pStyle w:val="TAL"/>
              <w:rPr>
                <w:ins w:id="32" w:author="Granboulan, Louis" w:date="2019-07-26T18:24:00Z"/>
              </w:rPr>
            </w:pPr>
            <w:ins w:id="33" w:author="Granboulan, Louis" w:date="2019-07-26T18:24:00Z">
              <w:r w:rsidRPr="00A07E7A">
                <w:t>octet 1</w:t>
              </w:r>
            </w:ins>
          </w:p>
        </w:tc>
      </w:tr>
      <w:tr w:rsidR="00BD7D59" w:rsidRPr="00A07E7A" w14:paraId="36E2A632" w14:textId="77777777" w:rsidTr="00967E13">
        <w:trPr>
          <w:cantSplit/>
          <w:jc w:val="center"/>
          <w:ins w:id="34" w:author="Granboulan, Louis" w:date="2019-07-26T18:24:00Z"/>
        </w:trPr>
        <w:tc>
          <w:tcPr>
            <w:tcW w:w="5955" w:type="dxa"/>
            <w:gridSpan w:val="8"/>
            <w:tcBorders>
              <w:top w:val="single" w:sz="4" w:space="0" w:color="auto"/>
              <w:left w:val="single" w:sz="4" w:space="0" w:color="auto"/>
              <w:bottom w:val="single" w:sz="4" w:space="0" w:color="auto"/>
              <w:right w:val="single" w:sz="4" w:space="0" w:color="auto"/>
            </w:tcBorders>
            <w:hideMark/>
          </w:tcPr>
          <w:p w14:paraId="5A63A363" w14:textId="77777777" w:rsidR="00BD7D59" w:rsidRPr="00A07E7A" w:rsidRDefault="00BD7D59" w:rsidP="00967E13">
            <w:pPr>
              <w:pStyle w:val="TAC"/>
              <w:rPr>
                <w:ins w:id="35" w:author="Granboulan, Louis" w:date="2019-07-26T18:24:00Z"/>
              </w:rPr>
            </w:pPr>
            <w:ins w:id="36" w:author="Granboulan, Louis" w:date="2019-07-26T18:24:00Z">
              <w:r>
                <w:t>Algorithm (see 8.5.4.2)</w:t>
              </w:r>
            </w:ins>
          </w:p>
        </w:tc>
        <w:tc>
          <w:tcPr>
            <w:tcW w:w="1560" w:type="dxa"/>
            <w:tcBorders>
              <w:top w:val="nil"/>
              <w:left w:val="nil"/>
              <w:bottom w:val="nil"/>
              <w:right w:val="nil"/>
            </w:tcBorders>
            <w:hideMark/>
          </w:tcPr>
          <w:p w14:paraId="3B7FF4E4" w14:textId="77777777" w:rsidR="00BD7D59" w:rsidRPr="00A07E7A" w:rsidRDefault="00BD7D59" w:rsidP="00967E13">
            <w:pPr>
              <w:pStyle w:val="TAL"/>
              <w:rPr>
                <w:ins w:id="37" w:author="Granboulan, Louis" w:date="2019-07-26T18:24:00Z"/>
              </w:rPr>
            </w:pPr>
            <w:ins w:id="38" w:author="Granboulan, Louis" w:date="2019-07-26T18:24:00Z">
              <w:r w:rsidRPr="00A07E7A">
                <w:t>octet 2</w:t>
              </w:r>
            </w:ins>
          </w:p>
        </w:tc>
      </w:tr>
      <w:tr w:rsidR="00BD7D59" w:rsidRPr="00A07E7A" w14:paraId="187AC840" w14:textId="77777777" w:rsidTr="00967E13">
        <w:trPr>
          <w:cantSplit/>
          <w:jc w:val="center"/>
          <w:ins w:id="39" w:author="Granboulan, Louis" w:date="2019-07-26T18:24:00Z"/>
        </w:trPr>
        <w:tc>
          <w:tcPr>
            <w:tcW w:w="5955" w:type="dxa"/>
            <w:gridSpan w:val="8"/>
            <w:tcBorders>
              <w:top w:val="single" w:sz="4" w:space="0" w:color="auto"/>
              <w:left w:val="single" w:sz="4" w:space="0" w:color="auto"/>
              <w:bottom w:val="nil"/>
              <w:right w:val="single" w:sz="4" w:space="0" w:color="auto"/>
            </w:tcBorders>
          </w:tcPr>
          <w:p w14:paraId="300E9E10" w14:textId="77777777" w:rsidR="00BD7D59" w:rsidRPr="00A07E7A" w:rsidRDefault="00BD7D59" w:rsidP="00967E13">
            <w:pPr>
              <w:pStyle w:val="TAC"/>
              <w:rPr>
                <w:ins w:id="40" w:author="Granboulan, Louis" w:date="2019-07-26T18:24:00Z"/>
              </w:rPr>
            </w:pPr>
          </w:p>
        </w:tc>
        <w:tc>
          <w:tcPr>
            <w:tcW w:w="1560" w:type="dxa"/>
            <w:tcBorders>
              <w:top w:val="nil"/>
              <w:left w:val="nil"/>
              <w:bottom w:val="nil"/>
              <w:right w:val="nil"/>
            </w:tcBorders>
            <w:hideMark/>
          </w:tcPr>
          <w:p w14:paraId="3BD293BF" w14:textId="77777777" w:rsidR="00BD7D59" w:rsidRPr="00A07E7A" w:rsidRDefault="00BD7D59" w:rsidP="00967E13">
            <w:pPr>
              <w:pStyle w:val="TAL"/>
              <w:rPr>
                <w:ins w:id="41" w:author="Granboulan, Louis" w:date="2019-07-26T18:24:00Z"/>
              </w:rPr>
            </w:pPr>
            <w:ins w:id="42" w:author="Granboulan, Louis" w:date="2019-07-26T18:24:00Z">
              <w:r w:rsidRPr="00A07E7A">
                <w:t>octet 3</w:t>
              </w:r>
            </w:ins>
          </w:p>
        </w:tc>
      </w:tr>
      <w:tr w:rsidR="00BD7D59" w:rsidRPr="00A07E7A" w14:paraId="382AABD9" w14:textId="77777777" w:rsidTr="00967E13">
        <w:trPr>
          <w:cantSplit/>
          <w:jc w:val="center"/>
          <w:ins w:id="43" w:author="Granboulan, Louis" w:date="2019-07-26T18:24:00Z"/>
        </w:trPr>
        <w:tc>
          <w:tcPr>
            <w:tcW w:w="5955" w:type="dxa"/>
            <w:gridSpan w:val="8"/>
            <w:tcBorders>
              <w:top w:val="nil"/>
              <w:left w:val="single" w:sz="4" w:space="0" w:color="auto"/>
              <w:bottom w:val="nil"/>
              <w:right w:val="single" w:sz="4" w:space="0" w:color="auto"/>
            </w:tcBorders>
          </w:tcPr>
          <w:p w14:paraId="39610C21" w14:textId="77777777" w:rsidR="00BD7D59" w:rsidRPr="00A07E7A" w:rsidRDefault="00BD7D59" w:rsidP="00967E13">
            <w:pPr>
              <w:pStyle w:val="TAC"/>
              <w:rPr>
                <w:ins w:id="44" w:author="Granboulan, Louis" w:date="2019-07-26T18:24:00Z"/>
              </w:rPr>
            </w:pPr>
            <w:ins w:id="45" w:author="Granboulan, Louis" w:date="2019-07-26T18:24:00Z">
              <w:r>
                <w:t>IV</w:t>
              </w:r>
            </w:ins>
          </w:p>
        </w:tc>
        <w:tc>
          <w:tcPr>
            <w:tcW w:w="1560" w:type="dxa"/>
            <w:tcBorders>
              <w:top w:val="nil"/>
              <w:left w:val="single" w:sz="4" w:space="0" w:color="auto"/>
              <w:bottom w:val="nil"/>
              <w:right w:val="nil"/>
            </w:tcBorders>
            <w:hideMark/>
          </w:tcPr>
          <w:p w14:paraId="5B1B0F66" w14:textId="77777777" w:rsidR="00BD7D59" w:rsidRPr="00A07E7A" w:rsidRDefault="00BD7D59" w:rsidP="00967E13">
            <w:pPr>
              <w:pStyle w:val="TAL"/>
              <w:rPr>
                <w:ins w:id="46" w:author="Granboulan, Louis" w:date="2019-07-26T18:24:00Z"/>
              </w:rPr>
            </w:pPr>
            <w:ins w:id="47" w:author="Granboulan, Louis" w:date="2019-07-26T18:24:00Z">
              <w:r>
                <w:t>…</w:t>
              </w:r>
            </w:ins>
          </w:p>
        </w:tc>
      </w:tr>
      <w:tr w:rsidR="00BD7D59" w:rsidRPr="00A07E7A" w14:paraId="4233DC7C" w14:textId="77777777" w:rsidTr="00967E13">
        <w:trPr>
          <w:cantSplit/>
          <w:jc w:val="center"/>
          <w:ins w:id="48" w:author="Granboulan, Louis" w:date="2019-07-26T18:24:00Z"/>
        </w:trPr>
        <w:tc>
          <w:tcPr>
            <w:tcW w:w="5955" w:type="dxa"/>
            <w:gridSpan w:val="8"/>
            <w:tcBorders>
              <w:top w:val="nil"/>
              <w:left w:val="single" w:sz="4" w:space="0" w:color="auto"/>
              <w:bottom w:val="single" w:sz="4" w:space="0" w:color="auto"/>
              <w:right w:val="single" w:sz="4" w:space="0" w:color="auto"/>
            </w:tcBorders>
          </w:tcPr>
          <w:p w14:paraId="580F7DF8" w14:textId="77777777" w:rsidR="00BD7D59" w:rsidRPr="00A07E7A" w:rsidRDefault="00BD7D59" w:rsidP="00967E13">
            <w:pPr>
              <w:pStyle w:val="TAC"/>
              <w:rPr>
                <w:ins w:id="49" w:author="Granboulan, Louis" w:date="2019-07-26T18:24:00Z"/>
              </w:rPr>
            </w:pPr>
          </w:p>
        </w:tc>
        <w:tc>
          <w:tcPr>
            <w:tcW w:w="1560" w:type="dxa"/>
            <w:tcBorders>
              <w:top w:val="nil"/>
              <w:left w:val="single" w:sz="4" w:space="0" w:color="auto"/>
              <w:bottom w:val="nil"/>
              <w:right w:val="nil"/>
            </w:tcBorders>
          </w:tcPr>
          <w:p w14:paraId="656080A3" w14:textId="77777777" w:rsidR="00BD7D59" w:rsidRPr="00A07E7A" w:rsidRDefault="00BD7D59" w:rsidP="00967E13">
            <w:pPr>
              <w:pStyle w:val="TAL"/>
              <w:rPr>
                <w:ins w:id="50" w:author="Granboulan, Louis" w:date="2019-07-26T18:24:00Z"/>
              </w:rPr>
            </w:pPr>
            <w:ins w:id="51" w:author="Granboulan, Louis" w:date="2019-07-26T18:24:00Z">
              <w:r>
                <w:t>octet 18</w:t>
              </w:r>
            </w:ins>
          </w:p>
        </w:tc>
      </w:tr>
      <w:tr w:rsidR="00BD7D59" w:rsidRPr="00A07E7A" w14:paraId="7C7EA8DD" w14:textId="77777777" w:rsidTr="00967E13">
        <w:trPr>
          <w:cantSplit/>
          <w:jc w:val="center"/>
          <w:ins w:id="52" w:author="Granboulan, Louis" w:date="2019-07-26T18:24:00Z"/>
        </w:trPr>
        <w:tc>
          <w:tcPr>
            <w:tcW w:w="5955" w:type="dxa"/>
            <w:gridSpan w:val="8"/>
            <w:tcBorders>
              <w:top w:val="nil"/>
              <w:left w:val="single" w:sz="4" w:space="0" w:color="auto"/>
              <w:bottom w:val="nil"/>
              <w:right w:val="single" w:sz="4" w:space="0" w:color="auto"/>
            </w:tcBorders>
          </w:tcPr>
          <w:p w14:paraId="5A9E50C5" w14:textId="77777777" w:rsidR="00BD7D59" w:rsidRPr="00A07E7A" w:rsidRDefault="00BD7D59" w:rsidP="00967E13">
            <w:pPr>
              <w:pStyle w:val="TAC"/>
              <w:rPr>
                <w:ins w:id="53" w:author="Granboulan, Louis" w:date="2019-07-26T18:24:00Z"/>
              </w:rPr>
            </w:pPr>
          </w:p>
        </w:tc>
        <w:tc>
          <w:tcPr>
            <w:tcW w:w="1560" w:type="dxa"/>
            <w:tcBorders>
              <w:top w:val="nil"/>
              <w:left w:val="single" w:sz="4" w:space="0" w:color="auto"/>
              <w:bottom w:val="nil"/>
              <w:right w:val="nil"/>
            </w:tcBorders>
          </w:tcPr>
          <w:p w14:paraId="068D7999" w14:textId="77777777" w:rsidR="00BD7D59" w:rsidRPr="00A07E7A" w:rsidRDefault="00BD7D59" w:rsidP="00967E13">
            <w:pPr>
              <w:pStyle w:val="TAL"/>
              <w:rPr>
                <w:ins w:id="54" w:author="Granboulan, Louis" w:date="2019-07-26T18:24:00Z"/>
              </w:rPr>
            </w:pPr>
            <w:ins w:id="55" w:author="Granboulan, Louis" w:date="2019-07-26T18:24:00Z">
              <w:r>
                <w:t>octet 19</w:t>
              </w:r>
            </w:ins>
          </w:p>
        </w:tc>
      </w:tr>
      <w:tr w:rsidR="00BD7D59" w:rsidRPr="00A07E7A" w14:paraId="481464A8" w14:textId="77777777" w:rsidTr="00967E13">
        <w:trPr>
          <w:cantSplit/>
          <w:jc w:val="center"/>
          <w:ins w:id="56" w:author="Granboulan, Louis" w:date="2019-07-26T18:24:00Z"/>
        </w:trPr>
        <w:tc>
          <w:tcPr>
            <w:tcW w:w="5955" w:type="dxa"/>
            <w:gridSpan w:val="8"/>
            <w:tcBorders>
              <w:top w:val="nil"/>
              <w:left w:val="single" w:sz="4" w:space="0" w:color="auto"/>
              <w:bottom w:val="nil"/>
              <w:right w:val="single" w:sz="4" w:space="0" w:color="auto"/>
            </w:tcBorders>
          </w:tcPr>
          <w:p w14:paraId="22210EAA" w14:textId="77777777" w:rsidR="00BD7D59" w:rsidRPr="00A07E7A" w:rsidRDefault="00BD7D59" w:rsidP="00967E13">
            <w:pPr>
              <w:pStyle w:val="TAC"/>
              <w:rPr>
                <w:ins w:id="57" w:author="Granboulan, Louis" w:date="2019-07-26T18:24:00Z"/>
              </w:rPr>
            </w:pPr>
            <w:ins w:id="58" w:author="Granboulan, Louis" w:date="2019-07-26T18:24:00Z">
              <w:r>
                <w:t>DPPK-ID</w:t>
              </w:r>
            </w:ins>
          </w:p>
        </w:tc>
        <w:tc>
          <w:tcPr>
            <w:tcW w:w="1560" w:type="dxa"/>
            <w:tcBorders>
              <w:top w:val="nil"/>
              <w:left w:val="single" w:sz="4" w:space="0" w:color="auto"/>
              <w:bottom w:val="nil"/>
              <w:right w:val="nil"/>
            </w:tcBorders>
          </w:tcPr>
          <w:p w14:paraId="693C4448" w14:textId="77777777" w:rsidR="00BD7D59" w:rsidRPr="00A07E7A" w:rsidRDefault="00BD7D59" w:rsidP="00967E13">
            <w:pPr>
              <w:pStyle w:val="TAL"/>
              <w:rPr>
                <w:ins w:id="59" w:author="Granboulan, Louis" w:date="2019-07-26T18:24:00Z"/>
              </w:rPr>
            </w:pPr>
            <w:ins w:id="60" w:author="Granboulan, Louis" w:date="2019-07-26T18:24:00Z">
              <w:r>
                <w:t>octet 20</w:t>
              </w:r>
            </w:ins>
          </w:p>
        </w:tc>
      </w:tr>
      <w:tr w:rsidR="00BD7D59" w:rsidRPr="00A07E7A" w14:paraId="4BE01DD9" w14:textId="77777777" w:rsidTr="00967E13">
        <w:trPr>
          <w:cantSplit/>
          <w:jc w:val="center"/>
          <w:ins w:id="61" w:author="Granboulan, Louis" w:date="2019-07-26T18:24:00Z"/>
        </w:trPr>
        <w:tc>
          <w:tcPr>
            <w:tcW w:w="5955" w:type="dxa"/>
            <w:gridSpan w:val="8"/>
            <w:tcBorders>
              <w:top w:val="nil"/>
              <w:left w:val="single" w:sz="4" w:space="0" w:color="auto"/>
              <w:bottom w:val="nil"/>
              <w:right w:val="single" w:sz="4" w:space="0" w:color="auto"/>
            </w:tcBorders>
          </w:tcPr>
          <w:p w14:paraId="51666D74" w14:textId="77777777" w:rsidR="00BD7D59" w:rsidRPr="00A07E7A" w:rsidRDefault="00BD7D59" w:rsidP="00967E13">
            <w:pPr>
              <w:pStyle w:val="TAC"/>
              <w:rPr>
                <w:ins w:id="62" w:author="Granboulan, Louis" w:date="2019-07-26T18:24:00Z"/>
              </w:rPr>
            </w:pPr>
          </w:p>
        </w:tc>
        <w:tc>
          <w:tcPr>
            <w:tcW w:w="1560" w:type="dxa"/>
            <w:tcBorders>
              <w:top w:val="nil"/>
              <w:left w:val="single" w:sz="4" w:space="0" w:color="auto"/>
              <w:bottom w:val="nil"/>
              <w:right w:val="nil"/>
            </w:tcBorders>
          </w:tcPr>
          <w:p w14:paraId="6181CE9C" w14:textId="77777777" w:rsidR="00BD7D59" w:rsidRPr="00A07E7A" w:rsidRDefault="00BD7D59" w:rsidP="00967E13">
            <w:pPr>
              <w:pStyle w:val="TAL"/>
              <w:rPr>
                <w:ins w:id="63" w:author="Granboulan, Louis" w:date="2019-07-26T18:24:00Z"/>
              </w:rPr>
            </w:pPr>
            <w:ins w:id="64" w:author="Granboulan, Louis" w:date="2019-07-26T18:24:00Z">
              <w:r>
                <w:t>octet 21</w:t>
              </w:r>
            </w:ins>
          </w:p>
        </w:tc>
      </w:tr>
      <w:tr w:rsidR="00BD7D59" w:rsidRPr="00A07E7A" w14:paraId="697CAA53" w14:textId="77777777" w:rsidTr="00967E13">
        <w:trPr>
          <w:cantSplit/>
          <w:jc w:val="center"/>
          <w:ins w:id="65" w:author="Granboulan, Louis" w:date="2019-07-26T18:24:00Z"/>
        </w:trPr>
        <w:tc>
          <w:tcPr>
            <w:tcW w:w="5955" w:type="dxa"/>
            <w:gridSpan w:val="8"/>
            <w:tcBorders>
              <w:top w:val="nil"/>
              <w:left w:val="single" w:sz="4" w:space="0" w:color="auto"/>
              <w:bottom w:val="single" w:sz="4" w:space="0" w:color="auto"/>
              <w:right w:val="single" w:sz="4" w:space="0" w:color="auto"/>
            </w:tcBorders>
          </w:tcPr>
          <w:p w14:paraId="6FE5EC3D" w14:textId="77777777" w:rsidR="00BD7D59" w:rsidRPr="00A07E7A" w:rsidRDefault="00BD7D59" w:rsidP="00967E13">
            <w:pPr>
              <w:pStyle w:val="TAC"/>
              <w:rPr>
                <w:ins w:id="66" w:author="Granboulan, Louis" w:date="2019-07-26T18:24:00Z"/>
              </w:rPr>
            </w:pPr>
          </w:p>
        </w:tc>
        <w:tc>
          <w:tcPr>
            <w:tcW w:w="1560" w:type="dxa"/>
            <w:tcBorders>
              <w:top w:val="nil"/>
              <w:left w:val="single" w:sz="4" w:space="0" w:color="auto"/>
              <w:bottom w:val="nil"/>
              <w:right w:val="nil"/>
            </w:tcBorders>
            <w:hideMark/>
          </w:tcPr>
          <w:p w14:paraId="62A4DB44" w14:textId="77777777" w:rsidR="00BD7D59" w:rsidRPr="00A07E7A" w:rsidRDefault="00BD7D59" w:rsidP="00967E13">
            <w:pPr>
              <w:pStyle w:val="TAL"/>
              <w:rPr>
                <w:ins w:id="67" w:author="Granboulan, Louis" w:date="2019-07-26T18:24:00Z"/>
              </w:rPr>
            </w:pPr>
            <w:ins w:id="68" w:author="Granboulan, Louis" w:date="2019-07-26T18:24:00Z">
              <w:r w:rsidRPr="00A07E7A">
                <w:t xml:space="preserve">octet </w:t>
              </w:r>
              <w:r>
                <w:t>22</w:t>
              </w:r>
            </w:ins>
          </w:p>
        </w:tc>
      </w:tr>
    </w:tbl>
    <w:p w14:paraId="2AFEFB42" w14:textId="7BD9C183" w:rsidR="009F3653" w:rsidRDefault="009F3653" w:rsidP="009F3653">
      <w:pPr>
        <w:pStyle w:val="TH"/>
        <w:outlineLvl w:val="0"/>
        <w:rPr>
          <w:ins w:id="69" w:author="Granboulan, Louis" w:date="2019-08-26T22:58:00Z"/>
        </w:rPr>
      </w:pPr>
      <w:ins w:id="70" w:author="Granboulan, Louis" w:date="2019-08-26T22:58:00Z">
        <w:r>
          <w:t>Table 8.5.4.1</w:t>
        </w:r>
        <w:r>
          <w:rPr>
            <w:lang w:eastAsia="ko-KR"/>
          </w:rPr>
          <w:t>-</w:t>
        </w:r>
        <w:r>
          <w:rPr>
            <w:lang w:eastAsia="ko-KR"/>
          </w:rPr>
          <w:t>2</w:t>
        </w:r>
        <w:r>
          <w:t xml:space="preserve">: Security Parameters </w:t>
        </w:r>
        <w:r>
          <w:t xml:space="preserve">and Payload </w:t>
        </w:r>
        <w:r>
          <w:t>IE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496"/>
        <w:gridCol w:w="709"/>
        <w:gridCol w:w="993"/>
        <w:gridCol w:w="708"/>
        <w:gridCol w:w="1560"/>
        <w:tblGridChange w:id="71">
          <w:tblGrid>
            <w:gridCol w:w="709"/>
            <w:gridCol w:w="781"/>
            <w:gridCol w:w="780"/>
            <w:gridCol w:w="779"/>
            <w:gridCol w:w="496"/>
            <w:gridCol w:w="709"/>
            <w:gridCol w:w="993"/>
            <w:gridCol w:w="708"/>
            <w:gridCol w:w="1560"/>
          </w:tblGrid>
        </w:tblGridChange>
      </w:tblGrid>
      <w:tr w:rsidR="009F3653" w:rsidRPr="00A07E7A" w14:paraId="43483F29" w14:textId="77777777" w:rsidTr="009C1BDE">
        <w:trPr>
          <w:cantSplit/>
          <w:jc w:val="center"/>
          <w:ins w:id="72" w:author="Granboulan, Louis" w:date="2019-08-26T22:58:00Z"/>
        </w:trPr>
        <w:tc>
          <w:tcPr>
            <w:tcW w:w="709" w:type="dxa"/>
            <w:tcBorders>
              <w:top w:val="nil"/>
              <w:left w:val="nil"/>
              <w:bottom w:val="nil"/>
              <w:right w:val="nil"/>
            </w:tcBorders>
            <w:hideMark/>
          </w:tcPr>
          <w:p w14:paraId="12F9E27B" w14:textId="77777777" w:rsidR="009F3653" w:rsidRPr="00A07E7A" w:rsidRDefault="009F3653" w:rsidP="009C1BDE">
            <w:pPr>
              <w:pStyle w:val="TAC"/>
              <w:rPr>
                <w:ins w:id="73" w:author="Granboulan, Louis" w:date="2019-08-26T22:58:00Z"/>
              </w:rPr>
            </w:pPr>
            <w:ins w:id="74" w:author="Granboulan, Louis" w:date="2019-08-26T22:58:00Z">
              <w:r w:rsidRPr="00A07E7A">
                <w:t>8</w:t>
              </w:r>
            </w:ins>
          </w:p>
        </w:tc>
        <w:tc>
          <w:tcPr>
            <w:tcW w:w="781" w:type="dxa"/>
            <w:tcBorders>
              <w:top w:val="nil"/>
              <w:left w:val="nil"/>
              <w:bottom w:val="nil"/>
              <w:right w:val="nil"/>
            </w:tcBorders>
            <w:hideMark/>
          </w:tcPr>
          <w:p w14:paraId="17723173" w14:textId="77777777" w:rsidR="009F3653" w:rsidRPr="00A07E7A" w:rsidRDefault="009F3653" w:rsidP="009C1BDE">
            <w:pPr>
              <w:pStyle w:val="TAC"/>
              <w:rPr>
                <w:ins w:id="75" w:author="Granboulan, Louis" w:date="2019-08-26T22:58:00Z"/>
              </w:rPr>
            </w:pPr>
            <w:ins w:id="76" w:author="Granboulan, Louis" w:date="2019-08-26T22:58:00Z">
              <w:r w:rsidRPr="00A07E7A">
                <w:t>7</w:t>
              </w:r>
            </w:ins>
          </w:p>
        </w:tc>
        <w:tc>
          <w:tcPr>
            <w:tcW w:w="780" w:type="dxa"/>
            <w:tcBorders>
              <w:top w:val="nil"/>
              <w:left w:val="nil"/>
              <w:bottom w:val="nil"/>
              <w:right w:val="nil"/>
            </w:tcBorders>
            <w:hideMark/>
          </w:tcPr>
          <w:p w14:paraId="12DFB510" w14:textId="77777777" w:rsidR="009F3653" w:rsidRPr="00A07E7A" w:rsidRDefault="009F3653" w:rsidP="009C1BDE">
            <w:pPr>
              <w:pStyle w:val="TAC"/>
              <w:rPr>
                <w:ins w:id="77" w:author="Granboulan, Louis" w:date="2019-08-26T22:58:00Z"/>
              </w:rPr>
            </w:pPr>
            <w:ins w:id="78" w:author="Granboulan, Louis" w:date="2019-08-26T22:58:00Z">
              <w:r w:rsidRPr="00A07E7A">
                <w:t>6</w:t>
              </w:r>
            </w:ins>
          </w:p>
        </w:tc>
        <w:tc>
          <w:tcPr>
            <w:tcW w:w="779" w:type="dxa"/>
            <w:tcBorders>
              <w:top w:val="nil"/>
              <w:left w:val="nil"/>
              <w:bottom w:val="nil"/>
              <w:right w:val="nil"/>
            </w:tcBorders>
            <w:hideMark/>
          </w:tcPr>
          <w:p w14:paraId="2B31E7B4" w14:textId="77777777" w:rsidR="009F3653" w:rsidRPr="00A07E7A" w:rsidRDefault="009F3653" w:rsidP="009C1BDE">
            <w:pPr>
              <w:pStyle w:val="TAC"/>
              <w:rPr>
                <w:ins w:id="79" w:author="Granboulan, Louis" w:date="2019-08-26T22:58:00Z"/>
              </w:rPr>
            </w:pPr>
            <w:ins w:id="80" w:author="Granboulan, Louis" w:date="2019-08-26T22:58:00Z">
              <w:r w:rsidRPr="00A07E7A">
                <w:t>5</w:t>
              </w:r>
            </w:ins>
          </w:p>
        </w:tc>
        <w:tc>
          <w:tcPr>
            <w:tcW w:w="496" w:type="dxa"/>
            <w:tcBorders>
              <w:top w:val="nil"/>
              <w:left w:val="nil"/>
              <w:bottom w:val="nil"/>
              <w:right w:val="nil"/>
            </w:tcBorders>
            <w:hideMark/>
          </w:tcPr>
          <w:p w14:paraId="3492A368" w14:textId="77777777" w:rsidR="009F3653" w:rsidRPr="00A07E7A" w:rsidRDefault="009F3653" w:rsidP="009C1BDE">
            <w:pPr>
              <w:pStyle w:val="TAC"/>
              <w:rPr>
                <w:ins w:id="81" w:author="Granboulan, Louis" w:date="2019-08-26T22:58:00Z"/>
              </w:rPr>
            </w:pPr>
            <w:ins w:id="82" w:author="Granboulan, Louis" w:date="2019-08-26T22:58:00Z">
              <w:r w:rsidRPr="00A07E7A">
                <w:t>4</w:t>
              </w:r>
            </w:ins>
          </w:p>
        </w:tc>
        <w:tc>
          <w:tcPr>
            <w:tcW w:w="709" w:type="dxa"/>
            <w:tcBorders>
              <w:top w:val="nil"/>
              <w:left w:val="nil"/>
              <w:bottom w:val="nil"/>
              <w:right w:val="nil"/>
            </w:tcBorders>
            <w:hideMark/>
          </w:tcPr>
          <w:p w14:paraId="78939D67" w14:textId="77777777" w:rsidR="009F3653" w:rsidRPr="00A07E7A" w:rsidRDefault="009F3653" w:rsidP="009C1BDE">
            <w:pPr>
              <w:pStyle w:val="TAC"/>
              <w:rPr>
                <w:ins w:id="83" w:author="Granboulan, Louis" w:date="2019-08-26T22:58:00Z"/>
              </w:rPr>
            </w:pPr>
            <w:ins w:id="84" w:author="Granboulan, Louis" w:date="2019-08-26T22:58:00Z">
              <w:r w:rsidRPr="00A07E7A">
                <w:t>3</w:t>
              </w:r>
            </w:ins>
          </w:p>
        </w:tc>
        <w:tc>
          <w:tcPr>
            <w:tcW w:w="993" w:type="dxa"/>
            <w:tcBorders>
              <w:top w:val="nil"/>
              <w:left w:val="nil"/>
              <w:bottom w:val="nil"/>
              <w:right w:val="nil"/>
            </w:tcBorders>
            <w:hideMark/>
          </w:tcPr>
          <w:p w14:paraId="520A6357" w14:textId="77777777" w:rsidR="009F3653" w:rsidRPr="00A07E7A" w:rsidRDefault="009F3653" w:rsidP="009C1BDE">
            <w:pPr>
              <w:pStyle w:val="TAC"/>
              <w:rPr>
                <w:ins w:id="85" w:author="Granboulan, Louis" w:date="2019-08-26T22:58:00Z"/>
              </w:rPr>
            </w:pPr>
            <w:ins w:id="86" w:author="Granboulan, Louis" w:date="2019-08-26T22:58:00Z">
              <w:r w:rsidRPr="00A07E7A">
                <w:t>2</w:t>
              </w:r>
            </w:ins>
          </w:p>
        </w:tc>
        <w:tc>
          <w:tcPr>
            <w:tcW w:w="708" w:type="dxa"/>
            <w:tcBorders>
              <w:top w:val="nil"/>
              <w:left w:val="nil"/>
              <w:bottom w:val="nil"/>
              <w:right w:val="nil"/>
            </w:tcBorders>
            <w:hideMark/>
          </w:tcPr>
          <w:p w14:paraId="7391E23C" w14:textId="77777777" w:rsidR="009F3653" w:rsidRPr="00A07E7A" w:rsidRDefault="009F3653" w:rsidP="009C1BDE">
            <w:pPr>
              <w:pStyle w:val="TAC"/>
              <w:rPr>
                <w:ins w:id="87" w:author="Granboulan, Louis" w:date="2019-08-26T22:58:00Z"/>
              </w:rPr>
            </w:pPr>
            <w:ins w:id="88" w:author="Granboulan, Louis" w:date="2019-08-26T22:58:00Z">
              <w:r w:rsidRPr="00A07E7A">
                <w:t>1</w:t>
              </w:r>
            </w:ins>
          </w:p>
        </w:tc>
        <w:tc>
          <w:tcPr>
            <w:tcW w:w="1560" w:type="dxa"/>
            <w:tcBorders>
              <w:top w:val="nil"/>
              <w:left w:val="nil"/>
              <w:bottom w:val="nil"/>
              <w:right w:val="nil"/>
            </w:tcBorders>
          </w:tcPr>
          <w:p w14:paraId="3EA10BA3" w14:textId="77777777" w:rsidR="009F3653" w:rsidRPr="00A07E7A" w:rsidRDefault="009F3653" w:rsidP="009C1BDE">
            <w:pPr>
              <w:pStyle w:val="TAL"/>
              <w:rPr>
                <w:ins w:id="89" w:author="Granboulan, Louis" w:date="2019-08-26T22:58:00Z"/>
              </w:rPr>
            </w:pPr>
          </w:p>
        </w:tc>
      </w:tr>
      <w:tr w:rsidR="009F3653" w:rsidRPr="00A07E7A" w14:paraId="536EB738" w14:textId="77777777" w:rsidTr="009C1BDE">
        <w:trPr>
          <w:cantSplit/>
          <w:jc w:val="center"/>
          <w:ins w:id="90" w:author="Granboulan, Louis" w:date="2019-08-26T22:58:00Z"/>
        </w:trPr>
        <w:tc>
          <w:tcPr>
            <w:tcW w:w="5955" w:type="dxa"/>
            <w:gridSpan w:val="8"/>
            <w:tcBorders>
              <w:top w:val="single" w:sz="4" w:space="0" w:color="auto"/>
              <w:left w:val="single" w:sz="4" w:space="0" w:color="auto"/>
              <w:bottom w:val="nil"/>
              <w:right w:val="single" w:sz="4" w:space="0" w:color="auto"/>
            </w:tcBorders>
          </w:tcPr>
          <w:p w14:paraId="45ABE4A8" w14:textId="5F16C214" w:rsidR="009F3653" w:rsidRPr="00A07E7A" w:rsidRDefault="009F3653" w:rsidP="009C1BDE">
            <w:pPr>
              <w:pStyle w:val="TAC"/>
              <w:rPr>
                <w:ins w:id="91" w:author="Granboulan, Louis" w:date="2019-08-26T22:58:00Z"/>
              </w:rPr>
            </w:pPr>
            <w:ins w:id="92" w:author="Granboulan, Louis" w:date="2019-08-26T22:58:00Z">
              <w:r>
                <w:t>Security Parameters</w:t>
              </w:r>
            </w:ins>
            <w:ins w:id="93" w:author="Granboulan, Louis" w:date="2019-08-26T23:09:00Z">
              <w:r w:rsidR="007749A3">
                <w:t xml:space="preserve"> and Payload</w:t>
              </w:r>
            </w:ins>
            <w:ins w:id="94" w:author="Granboulan, Louis" w:date="2019-08-26T22:58:00Z">
              <w:r w:rsidRPr="00A07E7A">
                <w:t xml:space="preserve"> IEI</w:t>
              </w:r>
            </w:ins>
          </w:p>
        </w:tc>
        <w:tc>
          <w:tcPr>
            <w:tcW w:w="1560" w:type="dxa"/>
            <w:tcBorders>
              <w:top w:val="nil"/>
              <w:left w:val="nil"/>
              <w:bottom w:val="nil"/>
              <w:right w:val="nil"/>
            </w:tcBorders>
          </w:tcPr>
          <w:p w14:paraId="6E6FD5EC" w14:textId="77777777" w:rsidR="009F3653" w:rsidRPr="00A07E7A" w:rsidRDefault="009F3653" w:rsidP="009C1BDE">
            <w:pPr>
              <w:pStyle w:val="TAL"/>
              <w:rPr>
                <w:ins w:id="95" w:author="Granboulan, Louis" w:date="2019-08-26T22:58:00Z"/>
              </w:rPr>
            </w:pPr>
            <w:ins w:id="96" w:author="Granboulan, Louis" w:date="2019-08-26T22:58:00Z">
              <w:r w:rsidRPr="00A07E7A">
                <w:t>octet 1</w:t>
              </w:r>
            </w:ins>
          </w:p>
        </w:tc>
      </w:tr>
      <w:tr w:rsidR="009F3653" w:rsidRPr="00A07E7A" w14:paraId="489E3167" w14:textId="77777777" w:rsidTr="009C1BDE">
        <w:trPr>
          <w:cantSplit/>
          <w:jc w:val="center"/>
          <w:ins w:id="97" w:author="Granboulan, Louis" w:date="2019-08-26T22:58:00Z"/>
        </w:trPr>
        <w:tc>
          <w:tcPr>
            <w:tcW w:w="5955" w:type="dxa"/>
            <w:gridSpan w:val="8"/>
            <w:tcBorders>
              <w:top w:val="single" w:sz="4" w:space="0" w:color="auto"/>
              <w:left w:val="single" w:sz="4" w:space="0" w:color="auto"/>
              <w:bottom w:val="single" w:sz="4" w:space="0" w:color="auto"/>
              <w:right w:val="single" w:sz="4" w:space="0" w:color="auto"/>
            </w:tcBorders>
            <w:hideMark/>
          </w:tcPr>
          <w:p w14:paraId="5977BC2E" w14:textId="77777777" w:rsidR="009F3653" w:rsidRPr="00A07E7A" w:rsidRDefault="009F3653" w:rsidP="009C1BDE">
            <w:pPr>
              <w:pStyle w:val="TAC"/>
              <w:rPr>
                <w:ins w:id="98" w:author="Granboulan, Louis" w:date="2019-08-26T22:58:00Z"/>
              </w:rPr>
            </w:pPr>
            <w:ins w:id="99" w:author="Granboulan, Louis" w:date="2019-08-26T22:58:00Z">
              <w:r>
                <w:t>Algorithm (see 8.5.4.2)</w:t>
              </w:r>
            </w:ins>
          </w:p>
        </w:tc>
        <w:tc>
          <w:tcPr>
            <w:tcW w:w="1560" w:type="dxa"/>
            <w:tcBorders>
              <w:top w:val="nil"/>
              <w:left w:val="nil"/>
              <w:bottom w:val="nil"/>
              <w:right w:val="nil"/>
            </w:tcBorders>
            <w:hideMark/>
          </w:tcPr>
          <w:p w14:paraId="617B0C92" w14:textId="77777777" w:rsidR="009F3653" w:rsidRPr="00A07E7A" w:rsidRDefault="009F3653" w:rsidP="009C1BDE">
            <w:pPr>
              <w:pStyle w:val="TAL"/>
              <w:rPr>
                <w:ins w:id="100" w:author="Granboulan, Louis" w:date="2019-08-26T22:58:00Z"/>
              </w:rPr>
            </w:pPr>
            <w:ins w:id="101" w:author="Granboulan, Louis" w:date="2019-08-26T22:58:00Z">
              <w:r w:rsidRPr="00A07E7A">
                <w:t>octet 2</w:t>
              </w:r>
            </w:ins>
          </w:p>
        </w:tc>
      </w:tr>
      <w:tr w:rsidR="009F3653" w:rsidRPr="00A07E7A" w14:paraId="3A1D5DD9" w14:textId="77777777" w:rsidTr="009C1BDE">
        <w:trPr>
          <w:cantSplit/>
          <w:jc w:val="center"/>
          <w:ins w:id="102" w:author="Granboulan, Louis" w:date="2019-08-26T22:58:00Z"/>
        </w:trPr>
        <w:tc>
          <w:tcPr>
            <w:tcW w:w="5955" w:type="dxa"/>
            <w:gridSpan w:val="8"/>
            <w:tcBorders>
              <w:top w:val="single" w:sz="4" w:space="0" w:color="auto"/>
              <w:left w:val="single" w:sz="4" w:space="0" w:color="auto"/>
              <w:bottom w:val="nil"/>
              <w:right w:val="single" w:sz="4" w:space="0" w:color="auto"/>
            </w:tcBorders>
          </w:tcPr>
          <w:p w14:paraId="77DA19A0" w14:textId="77777777" w:rsidR="009F3653" w:rsidRPr="00A07E7A" w:rsidRDefault="009F3653" w:rsidP="009C1BDE">
            <w:pPr>
              <w:pStyle w:val="TAC"/>
              <w:rPr>
                <w:ins w:id="103" w:author="Granboulan, Louis" w:date="2019-08-26T22:58:00Z"/>
              </w:rPr>
            </w:pPr>
          </w:p>
        </w:tc>
        <w:tc>
          <w:tcPr>
            <w:tcW w:w="1560" w:type="dxa"/>
            <w:tcBorders>
              <w:top w:val="nil"/>
              <w:left w:val="nil"/>
              <w:bottom w:val="nil"/>
              <w:right w:val="nil"/>
            </w:tcBorders>
            <w:hideMark/>
          </w:tcPr>
          <w:p w14:paraId="05160DD5" w14:textId="77777777" w:rsidR="009F3653" w:rsidRPr="00A07E7A" w:rsidRDefault="009F3653" w:rsidP="009C1BDE">
            <w:pPr>
              <w:pStyle w:val="TAL"/>
              <w:rPr>
                <w:ins w:id="104" w:author="Granboulan, Louis" w:date="2019-08-26T22:58:00Z"/>
              </w:rPr>
            </w:pPr>
            <w:ins w:id="105" w:author="Granboulan, Louis" w:date="2019-08-26T22:58:00Z">
              <w:r w:rsidRPr="00A07E7A">
                <w:t>octet 3</w:t>
              </w:r>
            </w:ins>
          </w:p>
        </w:tc>
      </w:tr>
      <w:tr w:rsidR="009F3653" w:rsidRPr="00A07E7A" w14:paraId="1ABD1B1A" w14:textId="77777777" w:rsidTr="009C1BDE">
        <w:trPr>
          <w:cantSplit/>
          <w:jc w:val="center"/>
          <w:ins w:id="106" w:author="Granboulan, Louis" w:date="2019-08-26T22:58:00Z"/>
        </w:trPr>
        <w:tc>
          <w:tcPr>
            <w:tcW w:w="5955" w:type="dxa"/>
            <w:gridSpan w:val="8"/>
            <w:tcBorders>
              <w:top w:val="nil"/>
              <w:left w:val="single" w:sz="4" w:space="0" w:color="auto"/>
              <w:bottom w:val="nil"/>
              <w:right w:val="single" w:sz="4" w:space="0" w:color="auto"/>
            </w:tcBorders>
          </w:tcPr>
          <w:p w14:paraId="13A633E3" w14:textId="77777777" w:rsidR="009F3653" w:rsidRPr="00A07E7A" w:rsidRDefault="009F3653" w:rsidP="009C1BDE">
            <w:pPr>
              <w:pStyle w:val="TAC"/>
              <w:rPr>
                <w:ins w:id="107" w:author="Granboulan, Louis" w:date="2019-08-26T22:58:00Z"/>
              </w:rPr>
            </w:pPr>
            <w:ins w:id="108" w:author="Granboulan, Louis" w:date="2019-08-26T22:58:00Z">
              <w:r>
                <w:t>IV</w:t>
              </w:r>
            </w:ins>
          </w:p>
        </w:tc>
        <w:tc>
          <w:tcPr>
            <w:tcW w:w="1560" w:type="dxa"/>
            <w:tcBorders>
              <w:top w:val="nil"/>
              <w:left w:val="single" w:sz="4" w:space="0" w:color="auto"/>
              <w:bottom w:val="nil"/>
              <w:right w:val="nil"/>
            </w:tcBorders>
            <w:hideMark/>
          </w:tcPr>
          <w:p w14:paraId="6A214E13" w14:textId="77777777" w:rsidR="009F3653" w:rsidRPr="00A07E7A" w:rsidRDefault="009F3653" w:rsidP="009C1BDE">
            <w:pPr>
              <w:pStyle w:val="TAL"/>
              <w:rPr>
                <w:ins w:id="109" w:author="Granboulan, Louis" w:date="2019-08-26T22:58:00Z"/>
              </w:rPr>
            </w:pPr>
            <w:ins w:id="110" w:author="Granboulan, Louis" w:date="2019-08-26T22:58:00Z">
              <w:r>
                <w:t>…</w:t>
              </w:r>
            </w:ins>
          </w:p>
        </w:tc>
      </w:tr>
      <w:tr w:rsidR="009F3653" w:rsidRPr="00A07E7A" w14:paraId="4F5598FD" w14:textId="77777777" w:rsidTr="009C1BDE">
        <w:trPr>
          <w:cantSplit/>
          <w:jc w:val="center"/>
          <w:ins w:id="111" w:author="Granboulan, Louis" w:date="2019-08-26T22:58:00Z"/>
        </w:trPr>
        <w:tc>
          <w:tcPr>
            <w:tcW w:w="5955" w:type="dxa"/>
            <w:gridSpan w:val="8"/>
            <w:tcBorders>
              <w:top w:val="nil"/>
              <w:left w:val="single" w:sz="4" w:space="0" w:color="auto"/>
              <w:bottom w:val="single" w:sz="4" w:space="0" w:color="auto"/>
              <w:right w:val="single" w:sz="4" w:space="0" w:color="auto"/>
            </w:tcBorders>
          </w:tcPr>
          <w:p w14:paraId="63C57302" w14:textId="77777777" w:rsidR="009F3653" w:rsidRPr="00A07E7A" w:rsidRDefault="009F3653" w:rsidP="009C1BDE">
            <w:pPr>
              <w:pStyle w:val="TAC"/>
              <w:rPr>
                <w:ins w:id="112" w:author="Granboulan, Louis" w:date="2019-08-26T22:58:00Z"/>
              </w:rPr>
            </w:pPr>
          </w:p>
        </w:tc>
        <w:tc>
          <w:tcPr>
            <w:tcW w:w="1560" w:type="dxa"/>
            <w:tcBorders>
              <w:top w:val="nil"/>
              <w:left w:val="single" w:sz="4" w:space="0" w:color="auto"/>
              <w:bottom w:val="nil"/>
              <w:right w:val="nil"/>
            </w:tcBorders>
          </w:tcPr>
          <w:p w14:paraId="28DA0745" w14:textId="77777777" w:rsidR="009F3653" w:rsidRPr="00A07E7A" w:rsidRDefault="009F3653" w:rsidP="009C1BDE">
            <w:pPr>
              <w:pStyle w:val="TAL"/>
              <w:rPr>
                <w:ins w:id="113" w:author="Granboulan, Louis" w:date="2019-08-26T22:58:00Z"/>
              </w:rPr>
            </w:pPr>
            <w:ins w:id="114" w:author="Granboulan, Louis" w:date="2019-08-26T22:58:00Z">
              <w:r>
                <w:t>octet 18</w:t>
              </w:r>
            </w:ins>
          </w:p>
        </w:tc>
      </w:tr>
      <w:tr w:rsidR="009F3653" w:rsidRPr="00A07E7A" w14:paraId="1CF528A5" w14:textId="77777777" w:rsidTr="009C1BDE">
        <w:trPr>
          <w:cantSplit/>
          <w:jc w:val="center"/>
          <w:ins w:id="115" w:author="Granboulan, Louis" w:date="2019-08-26T22:58:00Z"/>
        </w:trPr>
        <w:tc>
          <w:tcPr>
            <w:tcW w:w="5955" w:type="dxa"/>
            <w:gridSpan w:val="8"/>
            <w:tcBorders>
              <w:top w:val="nil"/>
              <w:left w:val="single" w:sz="4" w:space="0" w:color="auto"/>
              <w:bottom w:val="nil"/>
              <w:right w:val="single" w:sz="4" w:space="0" w:color="auto"/>
            </w:tcBorders>
          </w:tcPr>
          <w:p w14:paraId="21DB0139" w14:textId="77777777" w:rsidR="009F3653" w:rsidRPr="00A07E7A" w:rsidRDefault="009F3653" w:rsidP="009C1BDE">
            <w:pPr>
              <w:pStyle w:val="TAC"/>
              <w:rPr>
                <w:ins w:id="116" w:author="Granboulan, Louis" w:date="2019-08-26T22:58:00Z"/>
              </w:rPr>
            </w:pPr>
          </w:p>
        </w:tc>
        <w:tc>
          <w:tcPr>
            <w:tcW w:w="1560" w:type="dxa"/>
            <w:tcBorders>
              <w:top w:val="nil"/>
              <w:left w:val="single" w:sz="4" w:space="0" w:color="auto"/>
              <w:bottom w:val="nil"/>
              <w:right w:val="nil"/>
            </w:tcBorders>
          </w:tcPr>
          <w:p w14:paraId="69CA9CFB" w14:textId="77777777" w:rsidR="009F3653" w:rsidRPr="00A07E7A" w:rsidRDefault="009F3653" w:rsidP="009C1BDE">
            <w:pPr>
              <w:pStyle w:val="TAL"/>
              <w:rPr>
                <w:ins w:id="117" w:author="Granboulan, Louis" w:date="2019-08-26T22:58:00Z"/>
              </w:rPr>
            </w:pPr>
            <w:ins w:id="118" w:author="Granboulan, Louis" w:date="2019-08-26T22:58:00Z">
              <w:r>
                <w:t>octet 19</w:t>
              </w:r>
            </w:ins>
          </w:p>
        </w:tc>
      </w:tr>
      <w:tr w:rsidR="009F3653" w:rsidRPr="00A07E7A" w14:paraId="07A119EE" w14:textId="77777777" w:rsidTr="009C1BDE">
        <w:trPr>
          <w:cantSplit/>
          <w:jc w:val="center"/>
          <w:ins w:id="119" w:author="Granboulan, Louis" w:date="2019-08-26T22:58:00Z"/>
        </w:trPr>
        <w:tc>
          <w:tcPr>
            <w:tcW w:w="5955" w:type="dxa"/>
            <w:gridSpan w:val="8"/>
            <w:tcBorders>
              <w:top w:val="nil"/>
              <w:left w:val="single" w:sz="4" w:space="0" w:color="auto"/>
              <w:bottom w:val="nil"/>
              <w:right w:val="single" w:sz="4" w:space="0" w:color="auto"/>
            </w:tcBorders>
          </w:tcPr>
          <w:p w14:paraId="04250528" w14:textId="77777777" w:rsidR="009F3653" w:rsidRPr="00A07E7A" w:rsidRDefault="009F3653" w:rsidP="009C1BDE">
            <w:pPr>
              <w:pStyle w:val="TAC"/>
              <w:rPr>
                <w:ins w:id="120" w:author="Granboulan, Louis" w:date="2019-08-26T22:58:00Z"/>
              </w:rPr>
            </w:pPr>
            <w:ins w:id="121" w:author="Granboulan, Louis" w:date="2019-08-26T22:58:00Z">
              <w:r>
                <w:t>DPPK-ID</w:t>
              </w:r>
            </w:ins>
          </w:p>
        </w:tc>
        <w:tc>
          <w:tcPr>
            <w:tcW w:w="1560" w:type="dxa"/>
            <w:tcBorders>
              <w:top w:val="nil"/>
              <w:left w:val="single" w:sz="4" w:space="0" w:color="auto"/>
              <w:bottom w:val="nil"/>
              <w:right w:val="nil"/>
            </w:tcBorders>
          </w:tcPr>
          <w:p w14:paraId="1B438063" w14:textId="77777777" w:rsidR="009F3653" w:rsidRPr="00A07E7A" w:rsidRDefault="009F3653" w:rsidP="009C1BDE">
            <w:pPr>
              <w:pStyle w:val="TAL"/>
              <w:rPr>
                <w:ins w:id="122" w:author="Granboulan, Louis" w:date="2019-08-26T22:58:00Z"/>
              </w:rPr>
            </w:pPr>
            <w:ins w:id="123" w:author="Granboulan, Louis" w:date="2019-08-26T22:58:00Z">
              <w:r>
                <w:t>octet 20</w:t>
              </w:r>
            </w:ins>
          </w:p>
        </w:tc>
      </w:tr>
      <w:tr w:rsidR="009F3653" w:rsidRPr="00A07E7A" w14:paraId="356A9F6B" w14:textId="77777777" w:rsidTr="009C1BDE">
        <w:trPr>
          <w:cantSplit/>
          <w:jc w:val="center"/>
          <w:ins w:id="124" w:author="Granboulan, Louis" w:date="2019-08-26T22:58:00Z"/>
        </w:trPr>
        <w:tc>
          <w:tcPr>
            <w:tcW w:w="5955" w:type="dxa"/>
            <w:gridSpan w:val="8"/>
            <w:tcBorders>
              <w:top w:val="nil"/>
              <w:left w:val="single" w:sz="4" w:space="0" w:color="auto"/>
              <w:bottom w:val="nil"/>
              <w:right w:val="single" w:sz="4" w:space="0" w:color="auto"/>
            </w:tcBorders>
          </w:tcPr>
          <w:p w14:paraId="4A6C6945" w14:textId="77777777" w:rsidR="009F3653" w:rsidRPr="00A07E7A" w:rsidRDefault="009F3653" w:rsidP="009C1BDE">
            <w:pPr>
              <w:pStyle w:val="TAC"/>
              <w:rPr>
                <w:ins w:id="125" w:author="Granboulan, Louis" w:date="2019-08-26T22:58:00Z"/>
              </w:rPr>
            </w:pPr>
          </w:p>
        </w:tc>
        <w:tc>
          <w:tcPr>
            <w:tcW w:w="1560" w:type="dxa"/>
            <w:tcBorders>
              <w:top w:val="nil"/>
              <w:left w:val="single" w:sz="4" w:space="0" w:color="auto"/>
              <w:bottom w:val="nil"/>
              <w:right w:val="nil"/>
            </w:tcBorders>
          </w:tcPr>
          <w:p w14:paraId="3C0F638B" w14:textId="77777777" w:rsidR="009F3653" w:rsidRPr="00A07E7A" w:rsidRDefault="009F3653" w:rsidP="009C1BDE">
            <w:pPr>
              <w:pStyle w:val="TAL"/>
              <w:rPr>
                <w:ins w:id="126" w:author="Granboulan, Louis" w:date="2019-08-26T22:58:00Z"/>
              </w:rPr>
            </w:pPr>
            <w:ins w:id="127" w:author="Granboulan, Louis" w:date="2019-08-26T22:58:00Z">
              <w:r>
                <w:t>octet 21</w:t>
              </w:r>
            </w:ins>
          </w:p>
        </w:tc>
      </w:tr>
      <w:tr w:rsidR="009F3653" w:rsidRPr="00A07E7A" w14:paraId="7BC2E642" w14:textId="77777777" w:rsidTr="007749A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28" w:author="Granboulan, Louis" w:date="2019-08-26T23:0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cantSplit/>
          <w:jc w:val="center"/>
          <w:ins w:id="129" w:author="Granboulan, Louis" w:date="2019-08-26T22:58:00Z"/>
          <w:trPrChange w:id="130" w:author="Granboulan, Louis" w:date="2019-08-26T23:09:00Z">
            <w:trPr>
              <w:cantSplit/>
              <w:jc w:val="center"/>
            </w:trPr>
          </w:trPrChange>
        </w:trPr>
        <w:tc>
          <w:tcPr>
            <w:tcW w:w="5955" w:type="dxa"/>
            <w:gridSpan w:val="8"/>
            <w:tcBorders>
              <w:top w:val="nil"/>
              <w:left w:val="single" w:sz="4" w:space="0" w:color="auto"/>
              <w:bottom w:val="single" w:sz="4" w:space="0" w:color="auto"/>
              <w:right w:val="single" w:sz="4" w:space="0" w:color="auto"/>
            </w:tcBorders>
            <w:tcPrChange w:id="131" w:author="Granboulan, Louis" w:date="2019-08-26T23:09:00Z">
              <w:tcPr>
                <w:tcW w:w="5955" w:type="dxa"/>
                <w:gridSpan w:val="8"/>
                <w:tcBorders>
                  <w:top w:val="nil"/>
                  <w:left w:val="single" w:sz="4" w:space="0" w:color="auto"/>
                  <w:bottom w:val="single" w:sz="4" w:space="0" w:color="auto"/>
                  <w:right w:val="single" w:sz="4" w:space="0" w:color="auto"/>
                </w:tcBorders>
              </w:tcPr>
            </w:tcPrChange>
          </w:tcPr>
          <w:p w14:paraId="56729021" w14:textId="77777777" w:rsidR="009F3653" w:rsidRPr="00A07E7A" w:rsidRDefault="009F3653" w:rsidP="009C1BDE">
            <w:pPr>
              <w:pStyle w:val="TAC"/>
              <w:rPr>
                <w:ins w:id="132" w:author="Granboulan, Louis" w:date="2019-08-26T22:58:00Z"/>
              </w:rPr>
            </w:pPr>
          </w:p>
        </w:tc>
        <w:tc>
          <w:tcPr>
            <w:tcW w:w="1560" w:type="dxa"/>
            <w:tcBorders>
              <w:top w:val="nil"/>
              <w:left w:val="single" w:sz="4" w:space="0" w:color="auto"/>
              <w:bottom w:val="nil"/>
              <w:right w:val="nil"/>
            </w:tcBorders>
            <w:hideMark/>
            <w:tcPrChange w:id="133" w:author="Granboulan, Louis" w:date="2019-08-26T23:09:00Z">
              <w:tcPr>
                <w:tcW w:w="1560" w:type="dxa"/>
                <w:tcBorders>
                  <w:top w:val="nil"/>
                  <w:left w:val="single" w:sz="4" w:space="0" w:color="auto"/>
                  <w:bottom w:val="nil"/>
                  <w:right w:val="nil"/>
                </w:tcBorders>
                <w:hideMark/>
              </w:tcPr>
            </w:tcPrChange>
          </w:tcPr>
          <w:p w14:paraId="04102E0A" w14:textId="77777777" w:rsidR="009F3653" w:rsidRPr="00A07E7A" w:rsidRDefault="009F3653" w:rsidP="009C1BDE">
            <w:pPr>
              <w:pStyle w:val="TAL"/>
              <w:rPr>
                <w:ins w:id="134" w:author="Granboulan, Louis" w:date="2019-08-26T22:58:00Z"/>
              </w:rPr>
            </w:pPr>
            <w:ins w:id="135" w:author="Granboulan, Louis" w:date="2019-08-26T22:58:00Z">
              <w:r w:rsidRPr="00A07E7A">
                <w:t xml:space="preserve">octet </w:t>
              </w:r>
              <w:r>
                <w:t>22</w:t>
              </w:r>
            </w:ins>
          </w:p>
        </w:tc>
      </w:tr>
      <w:tr w:rsidR="007749A3" w:rsidRPr="00A07E7A" w14:paraId="6768C5EF" w14:textId="77777777" w:rsidTr="007749A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36" w:author="Granboulan, Louis" w:date="2019-08-26T23:0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cantSplit/>
          <w:jc w:val="center"/>
          <w:ins w:id="137" w:author="Granboulan, Louis" w:date="2019-08-26T23:04:00Z"/>
          <w:trPrChange w:id="138" w:author="Granboulan, Louis" w:date="2019-08-26T23:09:00Z">
            <w:trPr>
              <w:cantSplit/>
              <w:jc w:val="center"/>
            </w:trPr>
          </w:trPrChange>
        </w:trPr>
        <w:tc>
          <w:tcPr>
            <w:tcW w:w="5955" w:type="dxa"/>
            <w:gridSpan w:val="8"/>
            <w:tcBorders>
              <w:top w:val="single" w:sz="4" w:space="0" w:color="auto"/>
              <w:left w:val="single" w:sz="4" w:space="0" w:color="auto"/>
              <w:bottom w:val="nil"/>
              <w:right w:val="single" w:sz="4" w:space="0" w:color="auto"/>
            </w:tcBorders>
            <w:tcPrChange w:id="139" w:author="Granboulan, Louis" w:date="2019-08-26T23:09:00Z">
              <w:tcPr>
                <w:tcW w:w="5955" w:type="dxa"/>
                <w:gridSpan w:val="8"/>
                <w:tcBorders>
                  <w:top w:val="nil"/>
                  <w:left w:val="single" w:sz="4" w:space="0" w:color="auto"/>
                  <w:bottom w:val="single" w:sz="4" w:space="0" w:color="auto"/>
                  <w:right w:val="single" w:sz="4" w:space="0" w:color="auto"/>
                </w:tcBorders>
              </w:tcPr>
            </w:tcPrChange>
          </w:tcPr>
          <w:p w14:paraId="48027B6C" w14:textId="165BE96D" w:rsidR="007749A3" w:rsidRPr="00A07E7A" w:rsidRDefault="007749A3" w:rsidP="009C1BDE">
            <w:pPr>
              <w:pStyle w:val="TAC"/>
              <w:rPr>
                <w:ins w:id="140" w:author="Granboulan, Louis" w:date="2019-08-26T23:04:00Z"/>
              </w:rPr>
            </w:pPr>
            <w:ins w:id="141" w:author="Granboulan, Louis" w:date="2019-08-26T23:09:00Z">
              <w:r>
                <w:t>Length of Payload contents</w:t>
              </w:r>
            </w:ins>
          </w:p>
        </w:tc>
        <w:tc>
          <w:tcPr>
            <w:tcW w:w="1560" w:type="dxa"/>
            <w:tcBorders>
              <w:top w:val="nil"/>
              <w:left w:val="single" w:sz="4" w:space="0" w:color="auto"/>
              <w:bottom w:val="nil"/>
              <w:right w:val="nil"/>
            </w:tcBorders>
            <w:tcPrChange w:id="142" w:author="Granboulan, Louis" w:date="2019-08-26T23:09:00Z">
              <w:tcPr>
                <w:tcW w:w="1560" w:type="dxa"/>
                <w:tcBorders>
                  <w:top w:val="nil"/>
                  <w:left w:val="single" w:sz="4" w:space="0" w:color="auto"/>
                  <w:bottom w:val="nil"/>
                  <w:right w:val="nil"/>
                </w:tcBorders>
              </w:tcPr>
            </w:tcPrChange>
          </w:tcPr>
          <w:p w14:paraId="2245B621" w14:textId="685E1E6C" w:rsidR="007749A3" w:rsidRPr="00A07E7A" w:rsidRDefault="007749A3" w:rsidP="009C1BDE">
            <w:pPr>
              <w:pStyle w:val="TAL"/>
              <w:rPr>
                <w:ins w:id="143" w:author="Granboulan, Louis" w:date="2019-08-26T23:04:00Z"/>
              </w:rPr>
            </w:pPr>
            <w:ins w:id="144" w:author="Granboulan, Louis" w:date="2019-08-26T23:05:00Z">
              <w:r>
                <w:t>octet 23</w:t>
              </w:r>
            </w:ins>
          </w:p>
        </w:tc>
      </w:tr>
      <w:tr w:rsidR="007749A3" w:rsidRPr="00A07E7A" w14:paraId="6FF4EE15" w14:textId="77777777" w:rsidTr="007749A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45" w:author="Granboulan, Louis" w:date="2019-08-26T23:0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cantSplit/>
          <w:jc w:val="center"/>
          <w:ins w:id="146" w:author="Granboulan, Louis" w:date="2019-08-26T23:04:00Z"/>
          <w:trPrChange w:id="147" w:author="Granboulan, Louis" w:date="2019-08-26T23:09:00Z">
            <w:trPr>
              <w:cantSplit/>
              <w:jc w:val="center"/>
            </w:trPr>
          </w:trPrChange>
        </w:trPr>
        <w:tc>
          <w:tcPr>
            <w:tcW w:w="5955" w:type="dxa"/>
            <w:gridSpan w:val="8"/>
            <w:tcBorders>
              <w:top w:val="nil"/>
              <w:left w:val="single" w:sz="4" w:space="0" w:color="auto"/>
              <w:bottom w:val="single" w:sz="4" w:space="0" w:color="auto"/>
              <w:right w:val="single" w:sz="4" w:space="0" w:color="auto"/>
            </w:tcBorders>
            <w:tcPrChange w:id="148" w:author="Granboulan, Louis" w:date="2019-08-26T23:09:00Z">
              <w:tcPr>
                <w:tcW w:w="5955" w:type="dxa"/>
                <w:gridSpan w:val="8"/>
                <w:tcBorders>
                  <w:top w:val="nil"/>
                  <w:left w:val="single" w:sz="4" w:space="0" w:color="auto"/>
                  <w:bottom w:val="single" w:sz="4" w:space="0" w:color="auto"/>
                  <w:right w:val="single" w:sz="4" w:space="0" w:color="auto"/>
                </w:tcBorders>
              </w:tcPr>
            </w:tcPrChange>
          </w:tcPr>
          <w:p w14:paraId="4FD95B9D" w14:textId="77777777" w:rsidR="007749A3" w:rsidRPr="00A07E7A" w:rsidRDefault="007749A3" w:rsidP="009C1BDE">
            <w:pPr>
              <w:pStyle w:val="TAC"/>
              <w:rPr>
                <w:ins w:id="149" w:author="Granboulan, Louis" w:date="2019-08-26T23:04:00Z"/>
              </w:rPr>
            </w:pPr>
          </w:p>
        </w:tc>
        <w:tc>
          <w:tcPr>
            <w:tcW w:w="1560" w:type="dxa"/>
            <w:tcBorders>
              <w:top w:val="nil"/>
              <w:left w:val="single" w:sz="4" w:space="0" w:color="auto"/>
              <w:bottom w:val="nil"/>
              <w:right w:val="nil"/>
            </w:tcBorders>
            <w:tcPrChange w:id="150" w:author="Granboulan, Louis" w:date="2019-08-26T23:09:00Z">
              <w:tcPr>
                <w:tcW w:w="1560" w:type="dxa"/>
                <w:tcBorders>
                  <w:top w:val="nil"/>
                  <w:left w:val="single" w:sz="4" w:space="0" w:color="auto"/>
                  <w:bottom w:val="nil"/>
                  <w:right w:val="nil"/>
                </w:tcBorders>
              </w:tcPr>
            </w:tcPrChange>
          </w:tcPr>
          <w:p w14:paraId="609C8706" w14:textId="7BCA2ADD" w:rsidR="007749A3" w:rsidRPr="00A07E7A" w:rsidRDefault="007749A3" w:rsidP="009C1BDE">
            <w:pPr>
              <w:pStyle w:val="TAL"/>
              <w:rPr>
                <w:ins w:id="151" w:author="Granboulan, Louis" w:date="2019-08-26T23:04:00Z"/>
              </w:rPr>
            </w:pPr>
            <w:ins w:id="152" w:author="Granboulan, Louis" w:date="2019-08-26T23:05:00Z">
              <w:r>
                <w:t>octet 24</w:t>
              </w:r>
            </w:ins>
          </w:p>
        </w:tc>
      </w:tr>
      <w:tr w:rsidR="007749A3" w:rsidRPr="00A07E7A" w14:paraId="6C048540" w14:textId="77777777" w:rsidTr="007749A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53" w:author="Granboulan, Louis" w:date="2019-08-26T23:0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cantSplit/>
          <w:jc w:val="center"/>
          <w:ins w:id="154" w:author="Granboulan, Louis" w:date="2019-08-26T23:04:00Z"/>
          <w:trPrChange w:id="155" w:author="Granboulan, Louis" w:date="2019-08-26T23:09:00Z">
            <w:trPr>
              <w:cantSplit/>
              <w:jc w:val="center"/>
            </w:trPr>
          </w:trPrChange>
        </w:trPr>
        <w:tc>
          <w:tcPr>
            <w:tcW w:w="5955" w:type="dxa"/>
            <w:gridSpan w:val="8"/>
            <w:tcBorders>
              <w:top w:val="single" w:sz="4" w:space="0" w:color="auto"/>
              <w:left w:val="single" w:sz="4" w:space="0" w:color="auto"/>
              <w:bottom w:val="nil"/>
              <w:right w:val="single" w:sz="4" w:space="0" w:color="auto"/>
            </w:tcBorders>
            <w:tcPrChange w:id="156" w:author="Granboulan, Louis" w:date="2019-08-26T23:09:00Z">
              <w:tcPr>
                <w:tcW w:w="5955" w:type="dxa"/>
                <w:gridSpan w:val="8"/>
                <w:tcBorders>
                  <w:top w:val="nil"/>
                  <w:left w:val="single" w:sz="4" w:space="0" w:color="auto"/>
                  <w:bottom w:val="single" w:sz="4" w:space="0" w:color="auto"/>
                  <w:right w:val="single" w:sz="4" w:space="0" w:color="auto"/>
                </w:tcBorders>
              </w:tcPr>
            </w:tcPrChange>
          </w:tcPr>
          <w:p w14:paraId="5D387955" w14:textId="77777777" w:rsidR="007749A3" w:rsidRPr="00A07E7A" w:rsidRDefault="007749A3" w:rsidP="009C1BDE">
            <w:pPr>
              <w:pStyle w:val="TAC"/>
              <w:rPr>
                <w:ins w:id="157" w:author="Granboulan, Louis" w:date="2019-08-26T23:04:00Z"/>
              </w:rPr>
            </w:pPr>
          </w:p>
        </w:tc>
        <w:tc>
          <w:tcPr>
            <w:tcW w:w="1560" w:type="dxa"/>
            <w:tcBorders>
              <w:top w:val="nil"/>
              <w:left w:val="single" w:sz="4" w:space="0" w:color="auto"/>
              <w:bottom w:val="nil"/>
              <w:right w:val="nil"/>
            </w:tcBorders>
            <w:tcPrChange w:id="158" w:author="Granboulan, Louis" w:date="2019-08-26T23:09:00Z">
              <w:tcPr>
                <w:tcW w:w="1560" w:type="dxa"/>
                <w:tcBorders>
                  <w:top w:val="nil"/>
                  <w:left w:val="single" w:sz="4" w:space="0" w:color="auto"/>
                  <w:bottom w:val="nil"/>
                  <w:right w:val="nil"/>
                </w:tcBorders>
              </w:tcPr>
            </w:tcPrChange>
          </w:tcPr>
          <w:p w14:paraId="5A939D40" w14:textId="710A413A" w:rsidR="007749A3" w:rsidRPr="00A07E7A" w:rsidRDefault="007749A3" w:rsidP="009C1BDE">
            <w:pPr>
              <w:pStyle w:val="TAL"/>
              <w:rPr>
                <w:ins w:id="159" w:author="Granboulan, Louis" w:date="2019-08-26T23:04:00Z"/>
              </w:rPr>
            </w:pPr>
            <w:ins w:id="160" w:author="Granboulan, Louis" w:date="2019-08-26T23:05:00Z">
              <w:r>
                <w:t>octet 25</w:t>
              </w:r>
            </w:ins>
          </w:p>
        </w:tc>
      </w:tr>
      <w:tr w:rsidR="007749A3" w:rsidRPr="00A07E7A" w14:paraId="4EF91844" w14:textId="77777777" w:rsidTr="007749A3">
        <w:trPr>
          <w:cantSplit/>
          <w:jc w:val="center"/>
          <w:ins w:id="161" w:author="Granboulan, Louis" w:date="2019-08-26T23:05:00Z"/>
        </w:trPr>
        <w:tc>
          <w:tcPr>
            <w:tcW w:w="5955" w:type="dxa"/>
            <w:gridSpan w:val="8"/>
            <w:tcBorders>
              <w:top w:val="nil"/>
              <w:left w:val="single" w:sz="4" w:space="0" w:color="auto"/>
              <w:bottom w:val="nil"/>
              <w:right w:val="single" w:sz="4" w:space="0" w:color="auto"/>
            </w:tcBorders>
          </w:tcPr>
          <w:p w14:paraId="0AB40DC7" w14:textId="37DE201C" w:rsidR="007749A3" w:rsidRPr="00A07E7A" w:rsidRDefault="007749A3" w:rsidP="007749A3">
            <w:pPr>
              <w:pStyle w:val="TAC"/>
              <w:rPr>
                <w:ins w:id="162" w:author="Granboulan, Louis" w:date="2019-08-26T23:05:00Z"/>
              </w:rPr>
            </w:pPr>
            <w:ins w:id="163" w:author="Granboulan, Louis" w:date="2019-08-26T23:10:00Z">
              <w:r>
                <w:t>Protected payload contents</w:t>
              </w:r>
            </w:ins>
          </w:p>
        </w:tc>
        <w:tc>
          <w:tcPr>
            <w:tcW w:w="1560" w:type="dxa"/>
            <w:tcBorders>
              <w:top w:val="nil"/>
              <w:left w:val="single" w:sz="4" w:space="0" w:color="auto"/>
              <w:bottom w:val="nil"/>
              <w:right w:val="nil"/>
            </w:tcBorders>
          </w:tcPr>
          <w:p w14:paraId="38812F1C" w14:textId="0BE9FC6A" w:rsidR="007749A3" w:rsidRDefault="007749A3" w:rsidP="009C1BDE">
            <w:pPr>
              <w:pStyle w:val="TAL"/>
              <w:rPr>
                <w:ins w:id="164" w:author="Granboulan, Louis" w:date="2019-08-26T23:05:00Z"/>
              </w:rPr>
            </w:pPr>
            <w:ins w:id="165" w:author="Granboulan, Louis" w:date="2019-08-26T23:05:00Z">
              <w:r>
                <w:t>…</w:t>
              </w:r>
            </w:ins>
          </w:p>
        </w:tc>
      </w:tr>
      <w:tr w:rsidR="007749A3" w:rsidRPr="00A07E7A" w14:paraId="209D2190" w14:textId="77777777" w:rsidTr="009C1BDE">
        <w:trPr>
          <w:cantSplit/>
          <w:jc w:val="center"/>
          <w:ins w:id="166" w:author="Granboulan, Louis" w:date="2019-08-26T23:04:00Z"/>
        </w:trPr>
        <w:tc>
          <w:tcPr>
            <w:tcW w:w="5955" w:type="dxa"/>
            <w:gridSpan w:val="8"/>
            <w:tcBorders>
              <w:top w:val="nil"/>
              <w:left w:val="single" w:sz="4" w:space="0" w:color="auto"/>
              <w:bottom w:val="single" w:sz="4" w:space="0" w:color="auto"/>
              <w:right w:val="single" w:sz="4" w:space="0" w:color="auto"/>
            </w:tcBorders>
          </w:tcPr>
          <w:p w14:paraId="12082423" w14:textId="77777777" w:rsidR="007749A3" w:rsidRPr="00A07E7A" w:rsidRDefault="007749A3" w:rsidP="009C1BDE">
            <w:pPr>
              <w:pStyle w:val="TAC"/>
              <w:rPr>
                <w:ins w:id="167" w:author="Granboulan, Louis" w:date="2019-08-26T23:04:00Z"/>
              </w:rPr>
            </w:pPr>
          </w:p>
        </w:tc>
        <w:tc>
          <w:tcPr>
            <w:tcW w:w="1560" w:type="dxa"/>
            <w:tcBorders>
              <w:top w:val="nil"/>
              <w:left w:val="single" w:sz="4" w:space="0" w:color="auto"/>
              <w:bottom w:val="nil"/>
              <w:right w:val="nil"/>
            </w:tcBorders>
          </w:tcPr>
          <w:p w14:paraId="5D5F0058" w14:textId="4F475E5A" w:rsidR="007749A3" w:rsidRPr="00A07E7A" w:rsidRDefault="007749A3" w:rsidP="009C1BDE">
            <w:pPr>
              <w:pStyle w:val="TAL"/>
              <w:rPr>
                <w:ins w:id="168" w:author="Granboulan, Louis" w:date="2019-08-26T23:04:00Z"/>
              </w:rPr>
            </w:pPr>
            <w:ins w:id="169" w:author="Granboulan, Louis" w:date="2019-08-26T23:05:00Z">
              <w:r>
                <w:t>octet n</w:t>
              </w:r>
            </w:ins>
          </w:p>
        </w:tc>
      </w:tr>
    </w:tbl>
    <w:p w14:paraId="6E9F1E32" w14:textId="77777777" w:rsidR="0020226A" w:rsidDel="003B788B" w:rsidRDefault="0020226A">
      <w:pPr>
        <w:pStyle w:val="TH"/>
        <w:jc w:val="left"/>
        <w:outlineLvl w:val="0"/>
        <w:rPr>
          <w:del w:id="170" w:author="Granboulan, Louis [FR]" w:date="2019-07-25T22:11:00Z"/>
        </w:rPr>
        <w:pPrChange w:id="171" w:author="Granboulan, Louis [FR]" w:date="2019-07-25T22:11:00Z">
          <w:pPr>
            <w:pStyle w:val="TH"/>
            <w:outlineLvl w:val="0"/>
          </w:pPr>
        </w:pPrChange>
      </w:pPr>
    </w:p>
    <w:p w14:paraId="69566184" w14:textId="1477FBC1" w:rsidR="0020226A" w:rsidRDefault="0020226A" w:rsidP="0020226A">
      <w:ins w:id="172" w:author="Granboulan, Louis [FR]" w:date="2019-07-25T22:18:00Z">
        <w:r>
          <w:t xml:space="preserve">In a Protected </w:t>
        </w:r>
        <w:proofErr w:type="spellStart"/>
        <w:r>
          <w:t>MCData</w:t>
        </w:r>
        <w:proofErr w:type="spellEnd"/>
        <w:r>
          <w:t xml:space="preserve"> message </w:t>
        </w:r>
      </w:ins>
      <w:ins w:id="173" w:author="Granboulan, Louis" w:date="2019-07-26T18:20:00Z">
        <w:r>
          <w:t>contains</w:t>
        </w:r>
      </w:ins>
      <w:ins w:id="174" w:author="Granboulan, Louis [FR]" w:date="2019-07-25T22:18:00Z">
        <w:r>
          <w:t xml:space="preserve"> Payload IE, then</w:t>
        </w:r>
      </w:ins>
      <w:ins w:id="175" w:author="Granboulan, Louis" w:date="2019-08-26T23:02:00Z">
        <w:r w:rsidR="009F3653">
          <w:t xml:space="preserve"> it shall contain a “Security Parameters” IE and</w:t>
        </w:r>
      </w:ins>
      <w:ins w:id="176" w:author="Granboulan, Louis [FR]" w:date="2019-07-25T22:18:00Z">
        <w:r>
          <w:t xml:space="preserve"> </w:t>
        </w:r>
      </w:ins>
      <w:ins w:id="177" w:author="Granboulan, Louis" w:date="2019-08-26T23:01:00Z">
        <w:r w:rsidR="009F3653">
          <w:t>the</w:t>
        </w:r>
      </w:ins>
      <w:ins w:id="178" w:author="Granboulan, Louis" w:date="2019-08-26T22:59:00Z">
        <w:r w:rsidR="009F3653">
          <w:t xml:space="preserve"> “Payload contents”</w:t>
        </w:r>
      </w:ins>
      <w:ins w:id="179" w:author="Granboulan, Louis [FR]" w:date="2019-07-25T22:21:00Z">
        <w:r>
          <w:t xml:space="preserve"> (</w:t>
        </w:r>
        <w:proofErr w:type="spellStart"/>
        <w:r>
          <w:t>cf</w:t>
        </w:r>
        <w:proofErr w:type="spellEnd"/>
        <w:r>
          <w:t xml:space="preserve"> TS 24.282 clause 15.2.13</w:t>
        </w:r>
        <w:bookmarkStart w:id="180" w:name="_GoBack"/>
        <w:bookmarkEnd w:id="180"/>
        <w:r>
          <w:t>)</w:t>
        </w:r>
      </w:ins>
      <w:ins w:id="181" w:author="Granboulan, Louis [FR]" w:date="2019-07-25T22:18:00Z">
        <w:r>
          <w:t xml:space="preserve"> of all</w:t>
        </w:r>
      </w:ins>
      <w:ins w:id="182" w:author="Granboulan, Louis [FR]" w:date="2019-07-25T22:19:00Z">
        <w:r>
          <w:t xml:space="preserve"> Payload IE is encrypted and integrity protected using the Security Parameters.</w:t>
        </w:r>
      </w:ins>
    </w:p>
    <w:p w14:paraId="31E800D0" w14:textId="36895A81" w:rsidR="0020226A" w:rsidRDefault="0020226A" w:rsidP="0020226A">
      <w:pPr>
        <w:rPr>
          <w:ins w:id="183" w:author="Granboulan, Louis" w:date="2019-08-26T23:10:00Z"/>
        </w:rPr>
      </w:pPr>
      <w:ins w:id="184" w:author="Granboulan, Louis [FR]" w:date="2019-07-25T22:19:00Z">
        <w:r>
          <w:t xml:space="preserve">In a Protected </w:t>
        </w:r>
        <w:proofErr w:type="spellStart"/>
        <w:r>
          <w:t>MCData</w:t>
        </w:r>
        <w:proofErr w:type="spellEnd"/>
        <w:r>
          <w:t xml:space="preserve"> message </w:t>
        </w:r>
      </w:ins>
      <w:ins w:id="185" w:author="Granboulan, Louis" w:date="2019-07-26T18:20:00Z">
        <w:r>
          <w:t>contains</w:t>
        </w:r>
      </w:ins>
      <w:ins w:id="186" w:author="Granboulan, Louis [FR]" w:date="2019-07-25T22:19:00Z">
        <w:r>
          <w:t xml:space="preserve"> Metadata IE, then </w:t>
        </w:r>
      </w:ins>
      <w:ins w:id="187" w:author="Granboulan, Louis" w:date="2019-08-26T23:02:00Z">
        <w:r w:rsidR="009F3653">
          <w:t>it shall contain a “Security Parameters” IE and</w:t>
        </w:r>
        <w:r w:rsidR="009F3653">
          <w:t xml:space="preserve"> </w:t>
        </w:r>
      </w:ins>
      <w:ins w:id="188" w:author="Granboulan, Louis [FR]" w:date="2019-07-25T22:20:00Z">
        <w:r>
          <w:t xml:space="preserve">the </w:t>
        </w:r>
      </w:ins>
      <w:ins w:id="189" w:author="Granboulan, Louis" w:date="2019-08-26T23:00:00Z">
        <w:r w:rsidR="009F3653">
          <w:t>“</w:t>
        </w:r>
      </w:ins>
      <w:ins w:id="190" w:author="Granboulan, Louis [FR]" w:date="2019-07-25T22:20:00Z">
        <w:r>
          <w:t>Metadata Contents</w:t>
        </w:r>
      </w:ins>
      <w:ins w:id="191" w:author="Granboulan, Louis" w:date="2019-08-26T23:00:00Z">
        <w:r w:rsidR="009F3653">
          <w:t>”</w:t>
        </w:r>
      </w:ins>
      <w:ins w:id="192" w:author="Granboulan, Louis [FR]" w:date="2019-07-25T22:20:00Z">
        <w:r>
          <w:t xml:space="preserve"> (cf. TS 24.282 clause 15.1.17)</w:t>
        </w:r>
      </w:ins>
      <w:ins w:id="193" w:author="Granboulan, Louis [FR]" w:date="2019-07-25T22:19:00Z">
        <w:r>
          <w:t xml:space="preserve"> is encrypted and integrity protected using the Security Parameters.</w:t>
        </w:r>
      </w:ins>
    </w:p>
    <w:p w14:paraId="5F82B0CE" w14:textId="0CB3C49E" w:rsidR="007749A3" w:rsidRDefault="007749A3" w:rsidP="0020226A">
      <w:pPr>
        <w:rPr>
          <w:ins w:id="194" w:author="Granboulan, Louis [FR]" w:date="2019-07-25T22:19:00Z"/>
        </w:rPr>
      </w:pPr>
      <w:ins w:id="195" w:author="Granboulan, Louis" w:date="2019-08-26T23:10:00Z">
        <w:r>
          <w:t>The “Protected payload contents</w:t>
        </w:r>
      </w:ins>
      <w:ins w:id="196" w:author="Granboulan, Louis" w:date="2019-08-26T23:11:00Z">
        <w:r>
          <w:t>” of a Security Parameters and Payload IE is the “Payload contents” encrypted and integrity protected using the security parameters.</w:t>
        </w:r>
      </w:ins>
    </w:p>
    <w:p w14:paraId="2C73E8B5" w14:textId="77777777" w:rsidR="0020226A" w:rsidDel="008D345E" w:rsidRDefault="0020226A" w:rsidP="0020226A">
      <w:pPr>
        <w:rPr>
          <w:del w:id="197" w:author="Granboulan, Louis [FR]" w:date="2019-07-25T22:21:00Z"/>
        </w:rPr>
      </w:pPr>
      <w:del w:id="198" w:author="Granboulan, Louis [FR]" w:date="2019-07-25T22:12:00Z">
        <w:r w:rsidDel="003B788B">
          <w:delText xml:space="preserve">Where </w:delText>
        </w:r>
      </w:del>
      <w:del w:id="199" w:author="Granboulan, Louis [FR]" w:date="2019-07-25T22:21:00Z">
        <w:r w:rsidDel="008D345E">
          <w:delText xml:space="preserve">‘Payload' will be the encrypted and integrity-protected </w:delText>
        </w:r>
      </w:del>
      <w:del w:id="200" w:author="Granboulan, Louis [FR]" w:date="2019-07-25T22:14:00Z">
        <w:r w:rsidDel="003B788B">
          <w:delText>payload encoded in a binary format</w:delText>
        </w:r>
      </w:del>
      <w:del w:id="201" w:author="Granboulan, Louis [FR]" w:date="2019-07-25T22:21:00Z">
        <w:r w:rsidDel="008D345E">
          <w:delText>.</w:delText>
        </w:r>
      </w:del>
    </w:p>
    <w:p w14:paraId="75B3239E" w14:textId="77777777" w:rsidR="0020226A" w:rsidDel="003B788B" w:rsidRDefault="0020226A" w:rsidP="0020226A">
      <w:pPr>
        <w:pStyle w:val="NO"/>
        <w:rPr>
          <w:del w:id="202" w:author="Granboulan, Louis [FR]" w:date="2019-07-25T22:12:00Z"/>
        </w:rPr>
      </w:pPr>
      <w:del w:id="203" w:author="Granboulan, Louis [FR]" w:date="2019-07-25T22:12:00Z">
        <w:r w:rsidDel="003B788B">
          <w:delText>NOTE 1:</w:delText>
        </w:r>
        <w:r w:rsidDel="003B788B">
          <w:tab/>
          <w:delText>Date and Time is included as plaintext to allow the MCData server to order end-to-end protected messages and assess whether end-to-end protected messages may have expired.</w:delText>
        </w:r>
      </w:del>
    </w:p>
    <w:p w14:paraId="746A699E" w14:textId="77777777" w:rsidR="0020226A" w:rsidDel="003B788B" w:rsidRDefault="0020226A" w:rsidP="0020226A">
      <w:pPr>
        <w:pStyle w:val="NO"/>
        <w:rPr>
          <w:del w:id="204" w:author="Granboulan, Louis [FR]" w:date="2019-07-25T22:12:00Z"/>
        </w:rPr>
      </w:pPr>
      <w:bookmarkStart w:id="205" w:name="_Hlk482071502"/>
      <w:del w:id="206" w:author="Granboulan, Louis [FR]" w:date="2019-07-25T22:12:00Z">
        <w:r w:rsidDel="003B788B">
          <w:delText>NOTE 2:</w:delText>
        </w:r>
        <w:r w:rsidDel="003B788B">
          <w:tab/>
          <w:delText>Payload ID and Payload sequence number allow protected payloads to be split over multiple SIP messages.</w:delText>
        </w:r>
        <w:bookmarkEnd w:id="205"/>
      </w:del>
    </w:p>
    <w:p w14:paraId="3162D11A" w14:textId="77777777" w:rsidR="0020226A" w:rsidRPr="00A70A5F" w:rsidDel="008D345E" w:rsidRDefault="0020226A" w:rsidP="0020226A">
      <w:pPr>
        <w:pStyle w:val="NO"/>
        <w:rPr>
          <w:del w:id="207" w:author="Granboulan, Louis [FR]" w:date="2019-07-25T22:21:00Z"/>
        </w:rPr>
      </w:pPr>
      <w:del w:id="208" w:author="Granboulan, Louis [FR]" w:date="2019-07-25T22:21:00Z">
        <w:r w:rsidDel="008D345E">
          <w:lastRenderedPageBreak/>
          <w:delText>NOTE 3:</w:delText>
        </w:r>
        <w:r w:rsidDel="008D345E">
          <w:tab/>
          <w:delText>When file is distributed using HTTP, MCData Protected Payload message is distributed as part of p</w:delText>
        </w:r>
        <w:r w:rsidDel="008D345E">
          <w:rPr>
            <w:lang w:val="en-US"/>
          </w:rPr>
          <w:delText>rotected FD Signalling Payload</w:delText>
        </w:r>
      </w:del>
      <w:del w:id="209" w:author="Granboulan, Louis [FR]" w:date="2019-07-25T22:16:00Z">
        <w:r w:rsidDel="003B788B">
          <w:delText xml:space="preserve"> and the p</w:delText>
        </w:r>
        <w:r w:rsidDel="003B788B">
          <w:rPr>
            <w:lang w:val="en-US"/>
          </w:rPr>
          <w:delText>rotected binary data representing the file</w:delText>
        </w:r>
        <w:r w:rsidDel="003B788B">
          <w:delText xml:space="preserve"> is uploaded using HTTP</w:delText>
        </w:r>
      </w:del>
      <w:del w:id="210" w:author="Granboulan, Louis [FR]" w:date="2019-07-25T22:21:00Z">
        <w:r w:rsidDel="008D345E">
          <w:delText>.</w:delText>
        </w:r>
      </w:del>
    </w:p>
    <w:p w14:paraId="36FCB248" w14:textId="77777777" w:rsidR="0020226A" w:rsidRDefault="0020226A" w:rsidP="0020226A">
      <w:pPr>
        <w:rPr>
          <w:highlight w:val="cyan"/>
        </w:rPr>
      </w:pPr>
      <w:r w:rsidRPr="00892269">
        <w:rPr>
          <w:highlight w:val="cyan"/>
        </w:rPr>
        <w:t xml:space="preserve">************************ End of change </w:t>
      </w:r>
      <w:r>
        <w:rPr>
          <w:highlight w:val="cyan"/>
        </w:rPr>
        <w:t>1</w:t>
      </w:r>
      <w:r w:rsidRPr="00892269">
        <w:rPr>
          <w:highlight w:val="cyan"/>
        </w:rPr>
        <w:t xml:space="preserve"> *********************************</w:t>
      </w:r>
    </w:p>
    <w:p w14:paraId="175033D9" w14:textId="77777777" w:rsidR="0020226A" w:rsidRPr="00892269" w:rsidRDefault="0020226A" w:rsidP="0020226A">
      <w:pPr>
        <w:rPr>
          <w:highlight w:val="cyan"/>
        </w:rPr>
      </w:pPr>
      <w:r w:rsidRPr="00892269">
        <w:rPr>
          <w:highlight w:val="cyan"/>
        </w:rPr>
        <w:t xml:space="preserve">************************ Start of change </w:t>
      </w:r>
      <w:r>
        <w:rPr>
          <w:highlight w:val="cyan"/>
        </w:rPr>
        <w:t>2</w:t>
      </w:r>
      <w:r w:rsidRPr="00892269">
        <w:rPr>
          <w:highlight w:val="cyan"/>
        </w:rPr>
        <w:t xml:space="preserve"> *********************************</w:t>
      </w:r>
    </w:p>
    <w:p w14:paraId="7AE1CE71" w14:textId="77777777" w:rsidR="0020226A" w:rsidRPr="00EA26B3" w:rsidRDefault="0020226A" w:rsidP="0020226A">
      <w:pPr>
        <w:pStyle w:val="Titre2"/>
      </w:pPr>
      <w:bookmarkStart w:id="211" w:name="_Toc3886430"/>
      <w:r w:rsidRPr="00EA26B3">
        <w:t>E.6.1</w:t>
      </w:r>
      <w:r w:rsidRPr="00EA26B3">
        <w:tab/>
        <w:t>General</w:t>
      </w:r>
      <w:bookmarkEnd w:id="211"/>
    </w:p>
    <w:p w14:paraId="43B9B13F" w14:textId="77777777" w:rsidR="0020226A" w:rsidRDefault="0020226A" w:rsidP="0020226A">
      <w:r w:rsidRPr="00EA26B3">
        <w:t xml:space="preserve">The parameters associated with the </w:t>
      </w:r>
      <w:r>
        <w:t>key</w:t>
      </w:r>
      <w:r w:rsidRPr="00EA26B3">
        <w:t xml:space="preserve"> shall be contained in the 'General extension payload' specified in IETF RFC 3830 [22] using the '</w:t>
      </w:r>
      <w:r>
        <w:t>3GPP key parameters</w:t>
      </w:r>
      <w:r w:rsidRPr="00EA26B3">
        <w:t xml:space="preserve"> ' Type value and contained within the signed envelope of the MIKEY-SAKKE I_MESSAGE specified in clause E.2. The format and cryptography of the payload are specified in this </w:t>
      </w:r>
      <w:proofErr w:type="spellStart"/>
      <w:r>
        <w:t>subclause</w:t>
      </w:r>
      <w:proofErr w:type="spellEnd"/>
      <w:r w:rsidRPr="00EA26B3">
        <w:t>.</w:t>
      </w:r>
    </w:p>
    <w:p w14:paraId="45D1A2D1" w14:textId="77777777" w:rsidR="0020226A" w:rsidRPr="00EA26B3" w:rsidRDefault="0020226A" w:rsidP="0020226A">
      <w:r w:rsidRPr="007D05DF">
        <w:t xml:space="preserve">The General Extensions Field Name </w:t>
      </w:r>
      <w:r w:rsidRPr="00843728">
        <w:t>'</w:t>
      </w:r>
      <w:r w:rsidRPr="00AB55AE">
        <w:t>3GPP key p</w:t>
      </w:r>
      <w:r w:rsidRPr="00DC231A">
        <w:t xml:space="preserve">arameters' type takes on the IANA assigned value of '7' </w:t>
      </w:r>
      <w:r w:rsidRPr="00C40AFE">
        <w:rPr>
          <w:rFonts w:eastAsia="MS Mincho"/>
          <w:lang w:val="en-US"/>
        </w:rPr>
        <w:t>[</w:t>
      </w:r>
      <w:r w:rsidRPr="00097C70">
        <w:rPr>
          <w:rFonts w:eastAsia="MS Mincho"/>
          <w:lang w:val="en-US"/>
        </w:rPr>
        <w:t>52</w:t>
      </w:r>
      <w:r w:rsidRPr="007D05DF">
        <w:rPr>
          <w:rFonts w:eastAsia="MS Mincho"/>
          <w:lang w:val="en-US"/>
        </w:rPr>
        <w:t>]</w:t>
      </w:r>
      <w:r w:rsidRPr="007D05DF">
        <w:t>.</w:t>
      </w:r>
    </w:p>
    <w:p w14:paraId="165FF91B" w14:textId="77777777" w:rsidR="0020226A" w:rsidRDefault="0020226A" w:rsidP="0020226A">
      <w:r>
        <w:rPr>
          <w:noProof/>
        </w:rPr>
        <w:t>The payload consist of a series of information elements. The standard format and encoding rules for the information elements follow that defined for the MCPTT Off-Network Protocol (MONP) as documented in Annex I of 3GPP TS 24.379 [10].</w:t>
      </w:r>
    </w:p>
    <w:p w14:paraId="7AE437BA" w14:textId="77777777" w:rsidR="0020226A" w:rsidRDefault="0020226A" w:rsidP="0020226A">
      <w:r w:rsidRPr="00EA26B3">
        <w:t xml:space="preserve">The four octets consisting of the header of the 'General extension payload' shall be formatted according to IETF RFC 3830 [22]. </w:t>
      </w:r>
    </w:p>
    <w:p w14:paraId="203AE03F" w14:textId="77777777" w:rsidR="0020226A" w:rsidRDefault="0020226A" w:rsidP="0020226A">
      <w:r>
        <w:t xml:space="preserve">The contents of the 'General extension payload' shall be an </w:t>
      </w:r>
      <w:proofErr w:type="spellStart"/>
      <w:r>
        <w:t>MCData</w:t>
      </w:r>
      <w:proofErr w:type="spellEnd"/>
      <w:r>
        <w:t xml:space="preserve"> </w:t>
      </w:r>
      <w:ins w:id="212" w:author="Granboulan, Louis [FR]" w:date="2019-07-25T22:23:00Z">
        <w:r>
          <w:t xml:space="preserve">Protected DATA PAYLOAD </w:t>
        </w:r>
      </w:ins>
      <w:ins w:id="213" w:author="Granboulan, Louis" w:date="2019-07-26T18:20:00Z">
        <w:r>
          <w:t xml:space="preserve">type of message </w:t>
        </w:r>
      </w:ins>
      <w:ins w:id="214" w:author="Granboulan, Louis [FR]" w:date="2019-07-25T22:24:00Z">
        <w:r>
          <w:t xml:space="preserve">as defined in TS 24.282 clause 15.1.4 with </w:t>
        </w:r>
      </w:ins>
      <w:ins w:id="215" w:author="Granboulan, Louis" w:date="2019-07-26T18:21:00Z">
        <w:r>
          <w:t>a</w:t>
        </w:r>
      </w:ins>
      <w:ins w:id="216" w:author="Granboulan, Louis [FR]" w:date="2019-07-25T22:24:00Z">
        <w:r>
          <w:t xml:space="preserve"> payload containing</w:t>
        </w:r>
      </w:ins>
      <w:ins w:id="217" w:author="Granboulan, Louis" w:date="2019-07-26T18:21:00Z">
        <w:r>
          <w:t xml:space="preserve"> BINARY</w:t>
        </w:r>
      </w:ins>
      <w:ins w:id="218" w:author="Granboulan, Louis [FR]" w:date="2019-07-25T22:24:00Z">
        <w:r>
          <w:t xml:space="preserve"> </w:t>
        </w:r>
      </w:ins>
      <w:ins w:id="219" w:author="Granboulan, Louis" w:date="2019-07-26T18:21:00Z">
        <w:r>
          <w:t>type of</w:t>
        </w:r>
      </w:ins>
      <w:ins w:id="220" w:author="Granboulan, Louis [FR]" w:date="2019-07-25T22:25:00Z">
        <w:r>
          <w:t xml:space="preserve"> Payload content, </w:t>
        </w:r>
      </w:ins>
      <w:del w:id="221" w:author="Granboulan, Louis [FR]" w:date="2019-07-25T22:25:00Z">
        <w:r w:rsidDel="00A03DA9">
          <w:delText xml:space="preserve">Protected Payload message as defined in Clause 8.5.4 with the ‘Payload' element </w:delText>
        </w:r>
      </w:del>
      <w:r>
        <w:t xml:space="preserve">consisting of the 'Key Parameters' payload defined in this clause. </w:t>
      </w:r>
      <w:del w:id="222" w:author="Granboulan, Louis [FR]" w:date="2019-07-25T22:25:00Z">
        <w:r w:rsidDel="00A03DA9">
          <w:delText xml:space="preserve">The ‘Payload ID’ and the ‘Payload sequence number' of the Protected Payload shall be set to '0' by the sender and ignored by the receiver. </w:delText>
        </w:r>
      </w:del>
      <w:r>
        <w:t xml:space="preserve">The DPPK-ID of the </w:t>
      </w:r>
      <w:ins w:id="223" w:author="Granboulan, Louis [FR]" w:date="2019-07-25T22:26:00Z">
        <w:r>
          <w:t xml:space="preserve">Security Parameters of the </w:t>
        </w:r>
      </w:ins>
      <w:r>
        <w:t xml:space="preserve">Protected </w:t>
      </w:r>
      <w:ins w:id="224" w:author="Granboulan, Louis [FR]" w:date="2019-07-25T22:26:00Z">
        <w:r>
          <w:t xml:space="preserve">Data </w:t>
        </w:r>
      </w:ins>
      <w:r>
        <w:t>Payload shall be the same as the CSB-ID of the encapsulating MIKEY payload</w:t>
      </w:r>
      <w:del w:id="225" w:author="Granboulan, Louis [FR]" w:date="2019-07-25T22:26:00Z">
        <w:r w:rsidDel="00A03DA9">
          <w:delText>. The key encapsulated by the MIKEY payload</w:delText>
        </w:r>
      </w:del>
      <w:r>
        <w:t xml:space="preserve"> (e.g. GMK, </w:t>
      </w:r>
      <w:proofErr w:type="spellStart"/>
      <w:r>
        <w:t>MuSiK</w:t>
      </w:r>
      <w:proofErr w:type="spellEnd"/>
      <w:r>
        <w:t xml:space="preserve">, </w:t>
      </w:r>
      <w:proofErr w:type="spellStart"/>
      <w:r>
        <w:t>etc</w:t>
      </w:r>
      <w:proofErr w:type="spellEnd"/>
      <w:r>
        <w:t>)</w:t>
      </w:r>
      <w:del w:id="226" w:author="Granboulan, Louis [FR]" w:date="2019-07-25T22:26:00Z">
        <w:r w:rsidDel="00A03DA9">
          <w:delText xml:space="preserve"> shall be used to protect the Protected Payload (the Key Parameters payload)</w:delText>
        </w:r>
      </w:del>
      <w:r>
        <w:t>.</w:t>
      </w:r>
    </w:p>
    <w:p w14:paraId="0DB9862A" w14:textId="77777777" w:rsidR="0020226A" w:rsidRDefault="0020226A" w:rsidP="0020226A">
      <w:r>
        <w:t>The 'Key Parameters' payload is a type 6 information element composing a 1 byte Key Parameters IEI, a 2 byte length of the Key Parameters payload contents, and the Key Parameters payload content itself. The Key Parameters payload content shall be of the format specified in Table E.6.1-1.</w:t>
      </w:r>
    </w:p>
    <w:p w14:paraId="215CB25B" w14:textId="77777777" w:rsidR="0020226A" w:rsidRDefault="0020226A" w:rsidP="0020226A">
      <w:pPr>
        <w:pStyle w:val="TH"/>
        <w:outlineLvl w:val="0"/>
      </w:pPr>
      <w:r>
        <w:t>Table E.6.1</w:t>
      </w:r>
      <w:r>
        <w:rPr>
          <w:lang w:eastAsia="ko-KR"/>
        </w:rPr>
        <w:t>-1</w:t>
      </w:r>
      <w:r>
        <w:t>: Key Parameters Payload content</w:t>
      </w:r>
    </w:p>
    <w:tbl>
      <w:tblPr>
        <w:tblW w:w="9360" w:type="dxa"/>
        <w:jc w:val="center"/>
        <w:tblLayout w:type="fixed"/>
        <w:tblCellMar>
          <w:left w:w="28" w:type="dxa"/>
          <w:right w:w="56" w:type="dxa"/>
        </w:tblCellMar>
        <w:tblLook w:val="04A0" w:firstRow="1" w:lastRow="0" w:firstColumn="1" w:lastColumn="0" w:noHBand="0" w:noVBand="1"/>
      </w:tblPr>
      <w:tblGrid>
        <w:gridCol w:w="2833"/>
        <w:gridCol w:w="3122"/>
        <w:gridCol w:w="1135"/>
        <w:gridCol w:w="1135"/>
        <w:gridCol w:w="1135"/>
      </w:tblGrid>
      <w:tr w:rsidR="0020226A" w14:paraId="56F8F230" w14:textId="77777777" w:rsidTr="006607A8">
        <w:trPr>
          <w:cantSplit/>
          <w:jc w:val="center"/>
        </w:trPr>
        <w:tc>
          <w:tcPr>
            <w:tcW w:w="2833" w:type="dxa"/>
            <w:tcBorders>
              <w:top w:val="single" w:sz="6" w:space="0" w:color="000000"/>
              <w:left w:val="single" w:sz="6" w:space="0" w:color="000000"/>
              <w:bottom w:val="single" w:sz="6" w:space="0" w:color="000000"/>
              <w:right w:val="single" w:sz="6" w:space="0" w:color="000000"/>
            </w:tcBorders>
            <w:hideMark/>
          </w:tcPr>
          <w:p w14:paraId="7C331044" w14:textId="77777777" w:rsidR="0020226A" w:rsidRDefault="0020226A" w:rsidP="006607A8">
            <w:pPr>
              <w:pStyle w:val="TAH"/>
            </w:pPr>
            <w:r>
              <w:t>Information Element</w:t>
            </w:r>
          </w:p>
        </w:tc>
        <w:tc>
          <w:tcPr>
            <w:tcW w:w="3122" w:type="dxa"/>
            <w:tcBorders>
              <w:top w:val="single" w:sz="6" w:space="0" w:color="000000"/>
              <w:left w:val="single" w:sz="6" w:space="0" w:color="000000"/>
              <w:bottom w:val="single" w:sz="6" w:space="0" w:color="000000"/>
              <w:right w:val="single" w:sz="6" w:space="0" w:color="000000"/>
            </w:tcBorders>
            <w:hideMark/>
          </w:tcPr>
          <w:p w14:paraId="4E03FE48" w14:textId="77777777" w:rsidR="0020226A" w:rsidRDefault="0020226A" w:rsidP="006607A8">
            <w:pPr>
              <w:pStyle w:val="TAH"/>
            </w:pPr>
            <w:r>
              <w:t>Type/Reference</w:t>
            </w:r>
          </w:p>
        </w:tc>
        <w:tc>
          <w:tcPr>
            <w:tcW w:w="1135" w:type="dxa"/>
            <w:tcBorders>
              <w:top w:val="single" w:sz="6" w:space="0" w:color="000000"/>
              <w:left w:val="single" w:sz="6" w:space="0" w:color="000000"/>
              <w:bottom w:val="single" w:sz="6" w:space="0" w:color="000000"/>
              <w:right w:val="single" w:sz="6" w:space="0" w:color="000000"/>
            </w:tcBorders>
            <w:hideMark/>
          </w:tcPr>
          <w:p w14:paraId="0A3EFA7C" w14:textId="77777777" w:rsidR="0020226A" w:rsidRDefault="0020226A" w:rsidP="006607A8">
            <w:pPr>
              <w:pStyle w:val="TAH"/>
            </w:pPr>
            <w:r>
              <w:t>Presence</w:t>
            </w:r>
          </w:p>
        </w:tc>
        <w:tc>
          <w:tcPr>
            <w:tcW w:w="1135" w:type="dxa"/>
            <w:tcBorders>
              <w:top w:val="single" w:sz="6" w:space="0" w:color="000000"/>
              <w:left w:val="single" w:sz="6" w:space="0" w:color="000000"/>
              <w:bottom w:val="single" w:sz="6" w:space="0" w:color="000000"/>
              <w:right w:val="single" w:sz="6" w:space="0" w:color="000000"/>
            </w:tcBorders>
            <w:hideMark/>
          </w:tcPr>
          <w:p w14:paraId="2D1C10DC" w14:textId="77777777" w:rsidR="0020226A" w:rsidRDefault="0020226A" w:rsidP="006607A8">
            <w:pPr>
              <w:pStyle w:val="TAH"/>
            </w:pPr>
            <w:r>
              <w:t>Format</w:t>
            </w:r>
          </w:p>
        </w:tc>
        <w:tc>
          <w:tcPr>
            <w:tcW w:w="1135" w:type="dxa"/>
            <w:tcBorders>
              <w:top w:val="single" w:sz="6" w:space="0" w:color="000000"/>
              <w:left w:val="single" w:sz="6" w:space="0" w:color="000000"/>
              <w:bottom w:val="single" w:sz="6" w:space="0" w:color="000000"/>
              <w:right w:val="single" w:sz="6" w:space="0" w:color="000000"/>
            </w:tcBorders>
            <w:hideMark/>
          </w:tcPr>
          <w:p w14:paraId="28BF8909" w14:textId="77777777" w:rsidR="0020226A" w:rsidRDefault="0020226A" w:rsidP="006607A8">
            <w:pPr>
              <w:pStyle w:val="TAH"/>
            </w:pPr>
            <w:r>
              <w:t>Length</w:t>
            </w:r>
          </w:p>
        </w:tc>
      </w:tr>
      <w:tr w:rsidR="0020226A" w14:paraId="3119AEA6" w14:textId="77777777" w:rsidTr="006607A8">
        <w:trPr>
          <w:cantSplit/>
          <w:jc w:val="center"/>
        </w:trPr>
        <w:tc>
          <w:tcPr>
            <w:tcW w:w="2833" w:type="dxa"/>
            <w:tcBorders>
              <w:top w:val="single" w:sz="6" w:space="0" w:color="000000"/>
              <w:left w:val="single" w:sz="6" w:space="0" w:color="000000"/>
              <w:bottom w:val="single" w:sz="6" w:space="0" w:color="000000"/>
              <w:right w:val="single" w:sz="6" w:space="0" w:color="000000"/>
            </w:tcBorders>
          </w:tcPr>
          <w:p w14:paraId="27700610" w14:textId="77777777" w:rsidR="0020226A" w:rsidRPr="003D3396" w:rsidRDefault="0020226A" w:rsidP="006607A8">
            <w:pPr>
              <w:pStyle w:val="TAH"/>
              <w:tabs>
                <w:tab w:val="left" w:pos="1010"/>
                <w:tab w:val="center" w:pos="1374"/>
              </w:tabs>
              <w:rPr>
                <w:b w:val="0"/>
              </w:rPr>
            </w:pPr>
            <w:r w:rsidRPr="003D3396">
              <w:rPr>
                <w:b w:val="0"/>
              </w:rPr>
              <w:t>Key Type</w:t>
            </w:r>
          </w:p>
        </w:tc>
        <w:tc>
          <w:tcPr>
            <w:tcW w:w="3122" w:type="dxa"/>
            <w:tcBorders>
              <w:top w:val="single" w:sz="6" w:space="0" w:color="000000"/>
              <w:left w:val="single" w:sz="6" w:space="0" w:color="000000"/>
              <w:bottom w:val="single" w:sz="6" w:space="0" w:color="000000"/>
              <w:right w:val="single" w:sz="6" w:space="0" w:color="000000"/>
            </w:tcBorders>
          </w:tcPr>
          <w:p w14:paraId="0FA55980" w14:textId="77777777" w:rsidR="0020226A" w:rsidRDefault="0020226A" w:rsidP="006607A8">
            <w:pPr>
              <w:pStyle w:val="TAL"/>
              <w:rPr>
                <w:lang w:eastAsia="zh-CN"/>
              </w:rPr>
            </w:pPr>
            <w:r>
              <w:rPr>
                <w:lang w:eastAsia="zh-CN"/>
              </w:rPr>
              <w:t>The type of key.</w:t>
            </w:r>
          </w:p>
          <w:p w14:paraId="55673421" w14:textId="77777777" w:rsidR="0020226A" w:rsidRPr="003D3396" w:rsidRDefault="0020226A" w:rsidP="006607A8">
            <w:pPr>
              <w:pStyle w:val="TAH"/>
              <w:rPr>
                <w:b w:val="0"/>
              </w:rPr>
            </w:pPr>
            <w:r w:rsidRPr="003D3396">
              <w:rPr>
                <w:b w:val="0"/>
                <w:lang w:eastAsia="zh-CN"/>
              </w:rPr>
              <w:t>Clause E.6.11.</w:t>
            </w:r>
          </w:p>
        </w:tc>
        <w:tc>
          <w:tcPr>
            <w:tcW w:w="1135" w:type="dxa"/>
            <w:tcBorders>
              <w:top w:val="single" w:sz="6" w:space="0" w:color="000000"/>
              <w:left w:val="single" w:sz="6" w:space="0" w:color="000000"/>
              <w:bottom w:val="single" w:sz="6" w:space="0" w:color="000000"/>
              <w:right w:val="single" w:sz="6" w:space="0" w:color="000000"/>
            </w:tcBorders>
          </w:tcPr>
          <w:p w14:paraId="7347AB67" w14:textId="77777777" w:rsidR="0020226A" w:rsidRPr="003D3396" w:rsidRDefault="0020226A" w:rsidP="006607A8">
            <w:pPr>
              <w:pStyle w:val="TAH"/>
              <w:rPr>
                <w:b w:val="0"/>
              </w:rPr>
            </w:pPr>
            <w:r w:rsidRPr="003D3396">
              <w:rPr>
                <w:b w:val="0"/>
              </w:rPr>
              <w:t>M</w:t>
            </w:r>
          </w:p>
        </w:tc>
        <w:tc>
          <w:tcPr>
            <w:tcW w:w="1135" w:type="dxa"/>
            <w:tcBorders>
              <w:top w:val="single" w:sz="6" w:space="0" w:color="000000"/>
              <w:left w:val="single" w:sz="6" w:space="0" w:color="000000"/>
              <w:bottom w:val="single" w:sz="6" w:space="0" w:color="000000"/>
              <w:right w:val="single" w:sz="6" w:space="0" w:color="000000"/>
            </w:tcBorders>
          </w:tcPr>
          <w:p w14:paraId="1F879152" w14:textId="77777777" w:rsidR="0020226A" w:rsidRPr="003D3396" w:rsidRDefault="0020226A" w:rsidP="006607A8">
            <w:pPr>
              <w:pStyle w:val="TAH"/>
              <w:rPr>
                <w:b w:val="0"/>
              </w:rPr>
            </w:pPr>
            <w:r w:rsidRPr="003D3396">
              <w:rPr>
                <w:b w:val="0"/>
              </w:rPr>
              <w:t>V</w:t>
            </w:r>
          </w:p>
        </w:tc>
        <w:tc>
          <w:tcPr>
            <w:tcW w:w="1135" w:type="dxa"/>
            <w:tcBorders>
              <w:top w:val="single" w:sz="6" w:space="0" w:color="000000"/>
              <w:left w:val="single" w:sz="6" w:space="0" w:color="000000"/>
              <w:bottom w:val="single" w:sz="6" w:space="0" w:color="000000"/>
              <w:right w:val="single" w:sz="6" w:space="0" w:color="000000"/>
            </w:tcBorders>
          </w:tcPr>
          <w:p w14:paraId="2EDEB6DB" w14:textId="77777777" w:rsidR="0020226A" w:rsidRPr="003D3396" w:rsidRDefault="0020226A" w:rsidP="006607A8">
            <w:pPr>
              <w:pStyle w:val="TAH"/>
              <w:rPr>
                <w:b w:val="0"/>
              </w:rPr>
            </w:pPr>
            <w:r w:rsidRPr="003D3396">
              <w:rPr>
                <w:b w:val="0"/>
              </w:rPr>
              <w:t>1</w:t>
            </w:r>
          </w:p>
        </w:tc>
      </w:tr>
      <w:tr w:rsidR="0020226A" w14:paraId="3258073A" w14:textId="77777777" w:rsidTr="006607A8">
        <w:trPr>
          <w:cantSplit/>
          <w:jc w:val="center"/>
        </w:trPr>
        <w:tc>
          <w:tcPr>
            <w:tcW w:w="2833" w:type="dxa"/>
            <w:tcBorders>
              <w:top w:val="single" w:sz="6" w:space="0" w:color="000000"/>
              <w:left w:val="single" w:sz="6" w:space="0" w:color="000000"/>
              <w:bottom w:val="single" w:sz="6" w:space="0" w:color="000000"/>
              <w:right w:val="single" w:sz="6" w:space="0" w:color="000000"/>
            </w:tcBorders>
          </w:tcPr>
          <w:p w14:paraId="414DEDE5" w14:textId="77777777" w:rsidR="0020226A" w:rsidRDefault="0020226A" w:rsidP="006607A8">
            <w:pPr>
              <w:pStyle w:val="TAL"/>
            </w:pPr>
            <w:r>
              <w:t>Status</w:t>
            </w:r>
          </w:p>
        </w:tc>
        <w:tc>
          <w:tcPr>
            <w:tcW w:w="3122" w:type="dxa"/>
            <w:tcBorders>
              <w:top w:val="single" w:sz="6" w:space="0" w:color="000000"/>
              <w:left w:val="single" w:sz="6" w:space="0" w:color="000000"/>
              <w:bottom w:val="single" w:sz="6" w:space="0" w:color="000000"/>
              <w:right w:val="single" w:sz="6" w:space="0" w:color="000000"/>
            </w:tcBorders>
          </w:tcPr>
          <w:p w14:paraId="65AC50FE" w14:textId="77777777" w:rsidR="0020226A" w:rsidRDefault="0020226A" w:rsidP="006607A8">
            <w:pPr>
              <w:pStyle w:val="TAL"/>
              <w:rPr>
                <w:lang w:eastAsia="zh-CN"/>
              </w:rPr>
            </w:pPr>
            <w:r>
              <w:rPr>
                <w:lang w:eastAsia="zh-CN"/>
              </w:rPr>
              <w:t>The current status of the key.</w:t>
            </w:r>
          </w:p>
          <w:p w14:paraId="1EAC0235" w14:textId="77777777" w:rsidR="0020226A" w:rsidRDefault="0020226A" w:rsidP="006607A8">
            <w:pPr>
              <w:pStyle w:val="TAL"/>
              <w:rPr>
                <w:lang w:eastAsia="zh-CN"/>
              </w:rPr>
            </w:pPr>
            <w:r>
              <w:rPr>
                <w:lang w:eastAsia="zh-CN"/>
              </w:rPr>
              <w:t>Clause E.6.9.</w:t>
            </w:r>
          </w:p>
        </w:tc>
        <w:tc>
          <w:tcPr>
            <w:tcW w:w="1135" w:type="dxa"/>
            <w:tcBorders>
              <w:top w:val="single" w:sz="6" w:space="0" w:color="000000"/>
              <w:left w:val="single" w:sz="6" w:space="0" w:color="000000"/>
              <w:bottom w:val="single" w:sz="6" w:space="0" w:color="000000"/>
              <w:right w:val="single" w:sz="6" w:space="0" w:color="000000"/>
            </w:tcBorders>
          </w:tcPr>
          <w:p w14:paraId="47DD6E3D" w14:textId="77777777" w:rsidR="0020226A" w:rsidRDefault="0020226A" w:rsidP="006607A8">
            <w:pPr>
              <w:pStyle w:val="TAC"/>
            </w:pPr>
            <w:r>
              <w:t>M</w:t>
            </w:r>
          </w:p>
        </w:tc>
        <w:tc>
          <w:tcPr>
            <w:tcW w:w="1135" w:type="dxa"/>
            <w:tcBorders>
              <w:top w:val="single" w:sz="6" w:space="0" w:color="000000"/>
              <w:left w:val="single" w:sz="6" w:space="0" w:color="000000"/>
              <w:bottom w:val="single" w:sz="6" w:space="0" w:color="000000"/>
              <w:right w:val="single" w:sz="6" w:space="0" w:color="000000"/>
            </w:tcBorders>
          </w:tcPr>
          <w:p w14:paraId="14DB02D7" w14:textId="77777777" w:rsidR="0020226A" w:rsidRDefault="0020226A" w:rsidP="006607A8">
            <w:pPr>
              <w:pStyle w:val="TAC"/>
            </w:pPr>
            <w:r>
              <w:t>V</w:t>
            </w:r>
          </w:p>
        </w:tc>
        <w:tc>
          <w:tcPr>
            <w:tcW w:w="1135" w:type="dxa"/>
            <w:tcBorders>
              <w:top w:val="single" w:sz="6" w:space="0" w:color="000000"/>
              <w:left w:val="single" w:sz="6" w:space="0" w:color="000000"/>
              <w:bottom w:val="single" w:sz="6" w:space="0" w:color="000000"/>
              <w:right w:val="single" w:sz="6" w:space="0" w:color="000000"/>
            </w:tcBorders>
          </w:tcPr>
          <w:p w14:paraId="31089C11" w14:textId="77777777" w:rsidR="0020226A" w:rsidRDefault="0020226A" w:rsidP="006607A8">
            <w:pPr>
              <w:pStyle w:val="TAC"/>
              <w:rPr>
                <w:lang w:eastAsia="ko-KR"/>
              </w:rPr>
            </w:pPr>
            <w:r>
              <w:rPr>
                <w:lang w:eastAsia="ko-KR"/>
              </w:rPr>
              <w:t>4</w:t>
            </w:r>
          </w:p>
        </w:tc>
      </w:tr>
      <w:tr w:rsidR="0020226A" w14:paraId="1C88762E" w14:textId="77777777" w:rsidTr="006607A8">
        <w:trPr>
          <w:cantSplit/>
          <w:jc w:val="center"/>
        </w:trPr>
        <w:tc>
          <w:tcPr>
            <w:tcW w:w="2833" w:type="dxa"/>
            <w:tcBorders>
              <w:top w:val="single" w:sz="6" w:space="0" w:color="000000"/>
              <w:left w:val="single" w:sz="6" w:space="0" w:color="000000"/>
              <w:bottom w:val="single" w:sz="6" w:space="0" w:color="000000"/>
              <w:right w:val="single" w:sz="6" w:space="0" w:color="000000"/>
            </w:tcBorders>
            <w:hideMark/>
          </w:tcPr>
          <w:p w14:paraId="761A07BF" w14:textId="77777777" w:rsidR="0020226A" w:rsidRDefault="0020226A" w:rsidP="006607A8">
            <w:pPr>
              <w:pStyle w:val="TAL"/>
              <w:rPr>
                <w:lang w:eastAsia="zh-CN"/>
              </w:rPr>
            </w:pPr>
            <w:r>
              <w:t>Activation Time</w:t>
            </w:r>
          </w:p>
        </w:tc>
        <w:tc>
          <w:tcPr>
            <w:tcW w:w="3122" w:type="dxa"/>
            <w:tcBorders>
              <w:top w:val="single" w:sz="6" w:space="0" w:color="000000"/>
              <w:left w:val="single" w:sz="6" w:space="0" w:color="000000"/>
              <w:bottom w:val="single" w:sz="6" w:space="0" w:color="000000"/>
              <w:right w:val="single" w:sz="6" w:space="0" w:color="000000"/>
            </w:tcBorders>
            <w:hideMark/>
          </w:tcPr>
          <w:p w14:paraId="5FA815C2" w14:textId="77777777" w:rsidR="0020226A" w:rsidRDefault="0020226A" w:rsidP="006607A8">
            <w:pPr>
              <w:pStyle w:val="TAL"/>
            </w:pPr>
            <w:r>
              <w:t>Date and Time when the key may start to be used.</w:t>
            </w:r>
          </w:p>
          <w:p w14:paraId="4E57988E" w14:textId="77777777" w:rsidR="0020226A" w:rsidRDefault="0020226A" w:rsidP="006607A8">
            <w:pPr>
              <w:pStyle w:val="TAL"/>
              <w:rPr>
                <w:lang w:eastAsia="zh-CN"/>
              </w:rPr>
            </w:pPr>
            <w:r>
              <w:t>Clause E.6.4.</w:t>
            </w:r>
          </w:p>
        </w:tc>
        <w:tc>
          <w:tcPr>
            <w:tcW w:w="1135" w:type="dxa"/>
            <w:tcBorders>
              <w:top w:val="single" w:sz="6" w:space="0" w:color="000000"/>
              <w:left w:val="single" w:sz="6" w:space="0" w:color="000000"/>
              <w:bottom w:val="single" w:sz="6" w:space="0" w:color="000000"/>
              <w:right w:val="single" w:sz="6" w:space="0" w:color="000000"/>
            </w:tcBorders>
            <w:hideMark/>
          </w:tcPr>
          <w:p w14:paraId="11845AB4" w14:textId="77777777" w:rsidR="0020226A" w:rsidRDefault="0020226A" w:rsidP="006607A8">
            <w:pPr>
              <w:pStyle w:val="TAC"/>
              <w:rPr>
                <w:lang w:eastAsia="zh-CN"/>
              </w:rPr>
            </w:pPr>
            <w:r>
              <w:rPr>
                <w:lang w:eastAsia="zh-CN"/>
              </w:rPr>
              <w:t>M</w:t>
            </w:r>
          </w:p>
        </w:tc>
        <w:tc>
          <w:tcPr>
            <w:tcW w:w="1135" w:type="dxa"/>
            <w:tcBorders>
              <w:top w:val="single" w:sz="6" w:space="0" w:color="000000"/>
              <w:left w:val="single" w:sz="6" w:space="0" w:color="000000"/>
              <w:bottom w:val="single" w:sz="6" w:space="0" w:color="000000"/>
              <w:right w:val="single" w:sz="6" w:space="0" w:color="000000"/>
            </w:tcBorders>
            <w:hideMark/>
          </w:tcPr>
          <w:p w14:paraId="1D985A13" w14:textId="77777777" w:rsidR="0020226A" w:rsidRDefault="0020226A" w:rsidP="006607A8">
            <w:pPr>
              <w:pStyle w:val="TAC"/>
              <w:rPr>
                <w:lang w:eastAsia="zh-CN"/>
              </w:rPr>
            </w:pPr>
            <w:r>
              <w:rPr>
                <w:lang w:eastAsia="zh-CN"/>
              </w:rPr>
              <w:t>V</w:t>
            </w:r>
          </w:p>
        </w:tc>
        <w:tc>
          <w:tcPr>
            <w:tcW w:w="1135" w:type="dxa"/>
            <w:tcBorders>
              <w:top w:val="single" w:sz="6" w:space="0" w:color="000000"/>
              <w:left w:val="single" w:sz="6" w:space="0" w:color="000000"/>
              <w:bottom w:val="single" w:sz="6" w:space="0" w:color="000000"/>
              <w:right w:val="single" w:sz="6" w:space="0" w:color="000000"/>
            </w:tcBorders>
            <w:hideMark/>
          </w:tcPr>
          <w:p w14:paraId="78C44498" w14:textId="77777777" w:rsidR="0020226A" w:rsidRDefault="0020226A" w:rsidP="006607A8">
            <w:pPr>
              <w:pStyle w:val="TAC"/>
              <w:rPr>
                <w:lang w:eastAsia="zh-CN"/>
              </w:rPr>
            </w:pPr>
            <w:r>
              <w:rPr>
                <w:lang w:eastAsia="zh-CN"/>
              </w:rPr>
              <w:t>5</w:t>
            </w:r>
          </w:p>
        </w:tc>
      </w:tr>
      <w:tr w:rsidR="0020226A" w14:paraId="460418CD" w14:textId="77777777" w:rsidTr="006607A8">
        <w:trPr>
          <w:cantSplit/>
          <w:jc w:val="center"/>
        </w:trPr>
        <w:tc>
          <w:tcPr>
            <w:tcW w:w="2833" w:type="dxa"/>
            <w:tcBorders>
              <w:top w:val="single" w:sz="6" w:space="0" w:color="000000"/>
              <w:left w:val="single" w:sz="6" w:space="0" w:color="000000"/>
              <w:bottom w:val="single" w:sz="6" w:space="0" w:color="000000"/>
              <w:right w:val="single" w:sz="6" w:space="0" w:color="000000"/>
            </w:tcBorders>
            <w:hideMark/>
          </w:tcPr>
          <w:p w14:paraId="3A2A7909" w14:textId="77777777" w:rsidR="0020226A" w:rsidRDefault="0020226A" w:rsidP="006607A8">
            <w:pPr>
              <w:pStyle w:val="TAL"/>
            </w:pPr>
            <w:r>
              <w:t>Expiry Time</w:t>
            </w:r>
          </w:p>
        </w:tc>
        <w:tc>
          <w:tcPr>
            <w:tcW w:w="3122" w:type="dxa"/>
            <w:tcBorders>
              <w:top w:val="single" w:sz="6" w:space="0" w:color="000000"/>
              <w:left w:val="single" w:sz="6" w:space="0" w:color="000000"/>
              <w:bottom w:val="single" w:sz="6" w:space="0" w:color="000000"/>
              <w:right w:val="single" w:sz="6" w:space="0" w:color="000000"/>
            </w:tcBorders>
            <w:hideMark/>
          </w:tcPr>
          <w:p w14:paraId="0A721C33" w14:textId="77777777" w:rsidR="0020226A" w:rsidRDefault="0020226A" w:rsidP="006607A8">
            <w:pPr>
              <w:pStyle w:val="TAL"/>
            </w:pPr>
            <w:r>
              <w:t>Date and Time when the key may no longer be used.</w:t>
            </w:r>
          </w:p>
          <w:p w14:paraId="56B08068" w14:textId="77777777" w:rsidR="0020226A" w:rsidRDefault="0020226A" w:rsidP="006607A8">
            <w:pPr>
              <w:pStyle w:val="TAL"/>
            </w:pPr>
            <w:r>
              <w:t>Clause E.6.10.</w:t>
            </w:r>
          </w:p>
        </w:tc>
        <w:tc>
          <w:tcPr>
            <w:tcW w:w="1135" w:type="dxa"/>
            <w:tcBorders>
              <w:top w:val="single" w:sz="6" w:space="0" w:color="000000"/>
              <w:left w:val="single" w:sz="6" w:space="0" w:color="000000"/>
              <w:bottom w:val="single" w:sz="6" w:space="0" w:color="000000"/>
              <w:right w:val="single" w:sz="6" w:space="0" w:color="000000"/>
            </w:tcBorders>
            <w:hideMark/>
          </w:tcPr>
          <w:p w14:paraId="4C3AF23E" w14:textId="77777777" w:rsidR="0020226A" w:rsidRDefault="0020226A" w:rsidP="006607A8">
            <w:pPr>
              <w:pStyle w:val="TAC"/>
              <w:rPr>
                <w:lang w:eastAsia="zh-CN"/>
              </w:rPr>
            </w:pPr>
            <w:r>
              <w:rPr>
                <w:lang w:eastAsia="zh-CN"/>
              </w:rPr>
              <w:t>M</w:t>
            </w:r>
          </w:p>
        </w:tc>
        <w:tc>
          <w:tcPr>
            <w:tcW w:w="1135" w:type="dxa"/>
            <w:tcBorders>
              <w:top w:val="single" w:sz="6" w:space="0" w:color="000000"/>
              <w:left w:val="single" w:sz="6" w:space="0" w:color="000000"/>
              <w:bottom w:val="single" w:sz="6" w:space="0" w:color="000000"/>
              <w:right w:val="single" w:sz="6" w:space="0" w:color="000000"/>
            </w:tcBorders>
            <w:hideMark/>
          </w:tcPr>
          <w:p w14:paraId="0C6C13E9" w14:textId="77777777" w:rsidR="0020226A" w:rsidRDefault="0020226A" w:rsidP="006607A8">
            <w:pPr>
              <w:pStyle w:val="TAC"/>
              <w:rPr>
                <w:lang w:eastAsia="zh-CN"/>
              </w:rPr>
            </w:pPr>
            <w:r>
              <w:rPr>
                <w:lang w:eastAsia="zh-CN"/>
              </w:rPr>
              <w:t>V</w:t>
            </w:r>
          </w:p>
        </w:tc>
        <w:tc>
          <w:tcPr>
            <w:tcW w:w="1135" w:type="dxa"/>
            <w:tcBorders>
              <w:top w:val="single" w:sz="6" w:space="0" w:color="000000"/>
              <w:left w:val="single" w:sz="6" w:space="0" w:color="000000"/>
              <w:bottom w:val="single" w:sz="6" w:space="0" w:color="000000"/>
              <w:right w:val="single" w:sz="6" w:space="0" w:color="000000"/>
            </w:tcBorders>
            <w:hideMark/>
          </w:tcPr>
          <w:p w14:paraId="29448DE3" w14:textId="77777777" w:rsidR="0020226A" w:rsidRDefault="0020226A" w:rsidP="006607A8">
            <w:pPr>
              <w:pStyle w:val="TAC"/>
              <w:rPr>
                <w:lang w:eastAsia="zh-CN"/>
              </w:rPr>
            </w:pPr>
            <w:r>
              <w:rPr>
                <w:lang w:eastAsia="zh-CN"/>
              </w:rPr>
              <w:t>5</w:t>
            </w:r>
          </w:p>
        </w:tc>
      </w:tr>
      <w:tr w:rsidR="0020226A" w14:paraId="5DB0AB57" w14:textId="77777777" w:rsidTr="006607A8">
        <w:trPr>
          <w:cantSplit/>
          <w:jc w:val="center"/>
        </w:trPr>
        <w:tc>
          <w:tcPr>
            <w:tcW w:w="2833" w:type="dxa"/>
            <w:tcBorders>
              <w:top w:val="single" w:sz="6" w:space="0" w:color="000000"/>
              <w:left w:val="single" w:sz="6" w:space="0" w:color="000000"/>
              <w:bottom w:val="single" w:sz="6" w:space="0" w:color="000000"/>
              <w:right w:val="single" w:sz="6" w:space="0" w:color="000000"/>
            </w:tcBorders>
          </w:tcPr>
          <w:p w14:paraId="26385A6C" w14:textId="77777777" w:rsidR="0020226A" w:rsidRDefault="0020226A" w:rsidP="006607A8">
            <w:pPr>
              <w:pStyle w:val="TAL"/>
            </w:pPr>
            <w:r>
              <w:t>Text</w:t>
            </w:r>
          </w:p>
        </w:tc>
        <w:tc>
          <w:tcPr>
            <w:tcW w:w="3122" w:type="dxa"/>
            <w:tcBorders>
              <w:top w:val="single" w:sz="6" w:space="0" w:color="000000"/>
              <w:left w:val="single" w:sz="6" w:space="0" w:color="000000"/>
              <w:bottom w:val="single" w:sz="6" w:space="0" w:color="000000"/>
              <w:right w:val="single" w:sz="6" w:space="0" w:color="000000"/>
            </w:tcBorders>
          </w:tcPr>
          <w:p w14:paraId="5AF1B4EE" w14:textId="77777777" w:rsidR="0020226A" w:rsidRDefault="0020226A" w:rsidP="006607A8">
            <w:pPr>
              <w:pStyle w:val="TAL"/>
            </w:pPr>
            <w:r>
              <w:t>A human-readable name for the key</w:t>
            </w:r>
          </w:p>
          <w:p w14:paraId="05B6E42F" w14:textId="77777777" w:rsidR="0020226A" w:rsidRDefault="0020226A" w:rsidP="006607A8">
            <w:pPr>
              <w:pStyle w:val="TAL"/>
            </w:pPr>
            <w:r>
              <w:t>Clause E.6.5.</w:t>
            </w:r>
          </w:p>
        </w:tc>
        <w:tc>
          <w:tcPr>
            <w:tcW w:w="1135" w:type="dxa"/>
            <w:tcBorders>
              <w:top w:val="single" w:sz="6" w:space="0" w:color="000000"/>
              <w:left w:val="single" w:sz="6" w:space="0" w:color="000000"/>
              <w:bottom w:val="single" w:sz="6" w:space="0" w:color="000000"/>
              <w:right w:val="single" w:sz="6" w:space="0" w:color="000000"/>
            </w:tcBorders>
          </w:tcPr>
          <w:p w14:paraId="545C8AC2" w14:textId="77777777" w:rsidR="0020226A" w:rsidRDefault="0020226A" w:rsidP="006607A8">
            <w:pPr>
              <w:pStyle w:val="TAC"/>
              <w:rPr>
                <w:lang w:eastAsia="zh-CN"/>
              </w:rPr>
            </w:pPr>
            <w:r>
              <w:rPr>
                <w:lang w:eastAsia="zh-CN"/>
              </w:rPr>
              <w:t>M</w:t>
            </w:r>
          </w:p>
        </w:tc>
        <w:tc>
          <w:tcPr>
            <w:tcW w:w="1135" w:type="dxa"/>
            <w:tcBorders>
              <w:top w:val="single" w:sz="6" w:space="0" w:color="000000"/>
              <w:left w:val="single" w:sz="6" w:space="0" w:color="000000"/>
              <w:bottom w:val="single" w:sz="6" w:space="0" w:color="000000"/>
              <w:right w:val="single" w:sz="6" w:space="0" w:color="000000"/>
            </w:tcBorders>
          </w:tcPr>
          <w:p w14:paraId="7D440A57" w14:textId="77777777" w:rsidR="0020226A" w:rsidRDefault="0020226A" w:rsidP="006607A8">
            <w:pPr>
              <w:pStyle w:val="TAC"/>
              <w:rPr>
                <w:lang w:eastAsia="zh-CN"/>
              </w:rPr>
            </w:pPr>
            <w:r>
              <w:rPr>
                <w:lang w:eastAsia="zh-CN"/>
              </w:rPr>
              <w:t>LV-E</w:t>
            </w:r>
          </w:p>
        </w:tc>
        <w:tc>
          <w:tcPr>
            <w:tcW w:w="1135" w:type="dxa"/>
            <w:tcBorders>
              <w:top w:val="single" w:sz="6" w:space="0" w:color="000000"/>
              <w:left w:val="single" w:sz="6" w:space="0" w:color="000000"/>
              <w:bottom w:val="single" w:sz="6" w:space="0" w:color="000000"/>
              <w:right w:val="single" w:sz="6" w:space="0" w:color="000000"/>
            </w:tcBorders>
          </w:tcPr>
          <w:p w14:paraId="364DB1F4" w14:textId="77777777" w:rsidR="0020226A" w:rsidRDefault="0020226A" w:rsidP="006607A8">
            <w:pPr>
              <w:pStyle w:val="TAC"/>
              <w:rPr>
                <w:lang w:eastAsia="zh-CN"/>
              </w:rPr>
            </w:pPr>
            <w:r>
              <w:rPr>
                <w:lang w:eastAsia="zh-CN"/>
              </w:rPr>
              <w:t>2-x</w:t>
            </w:r>
          </w:p>
        </w:tc>
      </w:tr>
      <w:tr w:rsidR="0020226A" w14:paraId="02A2C1F5" w14:textId="77777777" w:rsidTr="006607A8">
        <w:trPr>
          <w:cantSplit/>
          <w:jc w:val="center"/>
        </w:trPr>
        <w:tc>
          <w:tcPr>
            <w:tcW w:w="2833" w:type="dxa"/>
            <w:tcBorders>
              <w:top w:val="single" w:sz="6" w:space="0" w:color="000000"/>
              <w:left w:val="single" w:sz="6" w:space="0" w:color="000000"/>
              <w:bottom w:val="single" w:sz="6" w:space="0" w:color="000000"/>
              <w:right w:val="single" w:sz="6" w:space="0" w:color="000000"/>
            </w:tcBorders>
            <w:hideMark/>
          </w:tcPr>
          <w:p w14:paraId="5DAA104E" w14:textId="77777777" w:rsidR="0020226A" w:rsidRDefault="0020226A" w:rsidP="006607A8">
            <w:pPr>
              <w:pStyle w:val="TAL"/>
            </w:pPr>
            <w:r>
              <w:t>MC Group Ids</w:t>
            </w:r>
          </w:p>
        </w:tc>
        <w:tc>
          <w:tcPr>
            <w:tcW w:w="3122" w:type="dxa"/>
            <w:tcBorders>
              <w:top w:val="single" w:sz="6" w:space="0" w:color="000000"/>
              <w:left w:val="single" w:sz="6" w:space="0" w:color="000000"/>
              <w:bottom w:val="single" w:sz="6" w:space="0" w:color="000000"/>
              <w:right w:val="single" w:sz="6" w:space="0" w:color="000000"/>
            </w:tcBorders>
            <w:hideMark/>
          </w:tcPr>
          <w:p w14:paraId="60406929" w14:textId="77777777" w:rsidR="0020226A" w:rsidRDefault="0020226A" w:rsidP="006607A8">
            <w:pPr>
              <w:pStyle w:val="TAL"/>
            </w:pPr>
            <w:r>
              <w:t>The MC Group IDs associated with the key (if any)</w:t>
            </w:r>
          </w:p>
          <w:p w14:paraId="220F2828" w14:textId="77777777" w:rsidR="0020226A" w:rsidRDefault="0020226A" w:rsidP="006607A8">
            <w:pPr>
              <w:pStyle w:val="TAL"/>
            </w:pPr>
            <w:r>
              <w:t>Clause E.6.3.</w:t>
            </w:r>
          </w:p>
        </w:tc>
        <w:tc>
          <w:tcPr>
            <w:tcW w:w="1135" w:type="dxa"/>
            <w:tcBorders>
              <w:top w:val="single" w:sz="6" w:space="0" w:color="000000"/>
              <w:left w:val="single" w:sz="6" w:space="0" w:color="000000"/>
              <w:bottom w:val="single" w:sz="6" w:space="0" w:color="000000"/>
              <w:right w:val="single" w:sz="6" w:space="0" w:color="000000"/>
            </w:tcBorders>
            <w:hideMark/>
          </w:tcPr>
          <w:p w14:paraId="3A844D57" w14:textId="77777777" w:rsidR="0020226A" w:rsidRDefault="0020226A" w:rsidP="006607A8">
            <w:pPr>
              <w:pStyle w:val="TAC"/>
              <w:rPr>
                <w:lang w:eastAsia="zh-CN"/>
              </w:rPr>
            </w:pPr>
            <w:r>
              <w:rPr>
                <w:lang w:eastAsia="zh-CN"/>
              </w:rPr>
              <w:t>C</w:t>
            </w:r>
          </w:p>
        </w:tc>
        <w:tc>
          <w:tcPr>
            <w:tcW w:w="1135" w:type="dxa"/>
            <w:tcBorders>
              <w:top w:val="single" w:sz="6" w:space="0" w:color="000000"/>
              <w:left w:val="single" w:sz="6" w:space="0" w:color="000000"/>
              <w:bottom w:val="single" w:sz="6" w:space="0" w:color="000000"/>
              <w:right w:val="single" w:sz="6" w:space="0" w:color="000000"/>
            </w:tcBorders>
            <w:hideMark/>
          </w:tcPr>
          <w:p w14:paraId="0097CF09" w14:textId="77777777" w:rsidR="0020226A" w:rsidRDefault="0020226A" w:rsidP="006607A8">
            <w:pPr>
              <w:pStyle w:val="TAC"/>
              <w:rPr>
                <w:lang w:eastAsia="zh-CN"/>
              </w:rPr>
            </w:pPr>
            <w:r>
              <w:rPr>
                <w:lang w:eastAsia="zh-CN"/>
              </w:rPr>
              <w:t>LV-E</w:t>
            </w:r>
          </w:p>
        </w:tc>
        <w:tc>
          <w:tcPr>
            <w:tcW w:w="1135" w:type="dxa"/>
            <w:tcBorders>
              <w:top w:val="single" w:sz="6" w:space="0" w:color="000000"/>
              <w:left w:val="single" w:sz="6" w:space="0" w:color="000000"/>
              <w:bottom w:val="single" w:sz="6" w:space="0" w:color="000000"/>
              <w:right w:val="single" w:sz="6" w:space="0" w:color="000000"/>
            </w:tcBorders>
            <w:hideMark/>
          </w:tcPr>
          <w:p w14:paraId="5AEE4A3C" w14:textId="77777777" w:rsidR="0020226A" w:rsidRDefault="0020226A" w:rsidP="006607A8">
            <w:pPr>
              <w:pStyle w:val="TAC"/>
              <w:rPr>
                <w:lang w:eastAsia="zh-CN"/>
              </w:rPr>
            </w:pPr>
            <w:r>
              <w:rPr>
                <w:lang w:eastAsia="zh-CN"/>
              </w:rPr>
              <w:t>2-x</w:t>
            </w:r>
          </w:p>
        </w:tc>
      </w:tr>
      <w:tr w:rsidR="0020226A" w14:paraId="1FB4A117" w14:textId="77777777" w:rsidTr="006607A8">
        <w:trPr>
          <w:cantSplit/>
          <w:jc w:val="center"/>
        </w:trPr>
        <w:tc>
          <w:tcPr>
            <w:tcW w:w="2833" w:type="dxa"/>
            <w:tcBorders>
              <w:top w:val="single" w:sz="6" w:space="0" w:color="000000"/>
              <w:left w:val="single" w:sz="6" w:space="0" w:color="000000"/>
              <w:bottom w:val="single" w:sz="6" w:space="0" w:color="000000"/>
              <w:right w:val="single" w:sz="6" w:space="0" w:color="000000"/>
            </w:tcBorders>
          </w:tcPr>
          <w:p w14:paraId="38F790FF" w14:textId="77777777" w:rsidR="0020226A" w:rsidRDefault="0020226A" w:rsidP="006607A8">
            <w:pPr>
              <w:pStyle w:val="TAL"/>
            </w:pPr>
            <w:r>
              <w:t>Reserved</w:t>
            </w:r>
          </w:p>
        </w:tc>
        <w:tc>
          <w:tcPr>
            <w:tcW w:w="3122" w:type="dxa"/>
            <w:tcBorders>
              <w:top w:val="single" w:sz="6" w:space="0" w:color="000000"/>
              <w:left w:val="single" w:sz="6" w:space="0" w:color="000000"/>
              <w:bottom w:val="single" w:sz="6" w:space="0" w:color="000000"/>
              <w:right w:val="single" w:sz="6" w:space="0" w:color="000000"/>
            </w:tcBorders>
          </w:tcPr>
          <w:p w14:paraId="0C825AF0" w14:textId="77777777" w:rsidR="0020226A" w:rsidRDefault="0020226A" w:rsidP="006607A8">
            <w:pPr>
              <w:pStyle w:val="TAL"/>
            </w:pPr>
            <w:r>
              <w:t>Additional information associated with the key (if any)</w:t>
            </w:r>
          </w:p>
          <w:p w14:paraId="7FE75A90" w14:textId="77777777" w:rsidR="0020226A" w:rsidRDefault="0020226A" w:rsidP="006607A8">
            <w:pPr>
              <w:pStyle w:val="TAL"/>
            </w:pPr>
            <w:r>
              <w:t>Clause E.6.6.</w:t>
            </w:r>
          </w:p>
        </w:tc>
        <w:tc>
          <w:tcPr>
            <w:tcW w:w="1135" w:type="dxa"/>
            <w:tcBorders>
              <w:top w:val="single" w:sz="6" w:space="0" w:color="000000"/>
              <w:left w:val="single" w:sz="6" w:space="0" w:color="000000"/>
              <w:bottom w:val="single" w:sz="6" w:space="0" w:color="000000"/>
              <w:right w:val="single" w:sz="6" w:space="0" w:color="000000"/>
            </w:tcBorders>
          </w:tcPr>
          <w:p w14:paraId="698A3B0C" w14:textId="77777777" w:rsidR="0020226A" w:rsidRDefault="0020226A" w:rsidP="006607A8">
            <w:pPr>
              <w:pStyle w:val="TAC"/>
              <w:rPr>
                <w:lang w:eastAsia="zh-CN"/>
              </w:rPr>
            </w:pPr>
            <w:r>
              <w:rPr>
                <w:lang w:eastAsia="zh-CN"/>
              </w:rPr>
              <w:t>O</w:t>
            </w:r>
          </w:p>
        </w:tc>
        <w:tc>
          <w:tcPr>
            <w:tcW w:w="1135" w:type="dxa"/>
            <w:tcBorders>
              <w:top w:val="single" w:sz="6" w:space="0" w:color="000000"/>
              <w:left w:val="single" w:sz="6" w:space="0" w:color="000000"/>
              <w:bottom w:val="single" w:sz="6" w:space="0" w:color="000000"/>
              <w:right w:val="single" w:sz="6" w:space="0" w:color="000000"/>
            </w:tcBorders>
          </w:tcPr>
          <w:p w14:paraId="77083B8F" w14:textId="77777777" w:rsidR="0020226A" w:rsidRDefault="0020226A" w:rsidP="006607A8">
            <w:pPr>
              <w:pStyle w:val="TAC"/>
              <w:rPr>
                <w:lang w:eastAsia="zh-CN"/>
              </w:rPr>
            </w:pPr>
            <w:r>
              <w:rPr>
                <w:lang w:eastAsia="zh-CN"/>
              </w:rPr>
              <w:t>TLV-E</w:t>
            </w:r>
          </w:p>
        </w:tc>
        <w:tc>
          <w:tcPr>
            <w:tcW w:w="1135" w:type="dxa"/>
            <w:tcBorders>
              <w:top w:val="single" w:sz="6" w:space="0" w:color="000000"/>
              <w:left w:val="single" w:sz="6" w:space="0" w:color="000000"/>
              <w:bottom w:val="single" w:sz="6" w:space="0" w:color="000000"/>
              <w:right w:val="single" w:sz="6" w:space="0" w:color="000000"/>
            </w:tcBorders>
          </w:tcPr>
          <w:p w14:paraId="11E1D4FD" w14:textId="77777777" w:rsidR="0020226A" w:rsidRDefault="0020226A" w:rsidP="006607A8">
            <w:pPr>
              <w:pStyle w:val="TAC"/>
              <w:rPr>
                <w:lang w:eastAsia="zh-CN"/>
              </w:rPr>
            </w:pPr>
            <w:r>
              <w:rPr>
                <w:lang w:eastAsia="zh-CN"/>
              </w:rPr>
              <w:t>x</w:t>
            </w:r>
          </w:p>
        </w:tc>
      </w:tr>
    </w:tbl>
    <w:p w14:paraId="6F94A527" w14:textId="77777777" w:rsidR="0020226A" w:rsidRDefault="0020226A" w:rsidP="0020226A"/>
    <w:p w14:paraId="3490B30B" w14:textId="77777777" w:rsidR="0020226A" w:rsidRDefault="0020226A" w:rsidP="0020226A">
      <w:pPr>
        <w:pStyle w:val="NO"/>
      </w:pPr>
      <w:r>
        <w:lastRenderedPageBreak/>
        <w:t>NOTE:</w:t>
      </w:r>
      <w:r>
        <w:tab/>
        <w:t>The 'MC group IDs' IE is only present in the Key Parameters payload if the key type is 'GMK', 'MKFC' or '</w:t>
      </w:r>
      <w:proofErr w:type="spellStart"/>
      <w:r>
        <w:t>MuSiK</w:t>
      </w:r>
      <w:proofErr w:type="spellEnd"/>
      <w:r>
        <w:t>'.</w:t>
      </w:r>
    </w:p>
    <w:p w14:paraId="2E3179CD" w14:textId="77777777" w:rsidR="0020226A" w:rsidRPr="00EA26B3" w:rsidRDefault="0020226A" w:rsidP="0020226A">
      <w:r>
        <w:t xml:space="preserve">The IEs in the Key Parameters Payload </w:t>
      </w:r>
      <w:r w:rsidRPr="00EA26B3">
        <w:t xml:space="preserve">are described in the following </w:t>
      </w:r>
      <w:proofErr w:type="spellStart"/>
      <w:r w:rsidRPr="00EA26B3">
        <w:t>subclauses</w:t>
      </w:r>
      <w:proofErr w:type="spellEnd"/>
      <w:r w:rsidRPr="00EA26B3">
        <w:t>.</w:t>
      </w:r>
    </w:p>
    <w:p w14:paraId="3B1A67EB" w14:textId="77777777" w:rsidR="0020226A" w:rsidRDefault="0020226A" w:rsidP="0020226A">
      <w:pPr>
        <w:rPr>
          <w:highlight w:val="cyan"/>
        </w:rPr>
      </w:pPr>
      <w:r w:rsidRPr="00892269">
        <w:rPr>
          <w:highlight w:val="cyan"/>
        </w:rPr>
        <w:t xml:space="preserve">************************ End of change </w:t>
      </w:r>
      <w:r>
        <w:rPr>
          <w:highlight w:val="cyan"/>
        </w:rPr>
        <w:t>2</w:t>
      </w:r>
      <w:r w:rsidRPr="00892269">
        <w:rPr>
          <w:highlight w:val="cyan"/>
        </w:rPr>
        <w:t xml:space="preserve"> *********************************</w:t>
      </w:r>
    </w:p>
    <w:p w14:paraId="7F116FEB" w14:textId="77777777" w:rsidR="0020226A" w:rsidRDefault="0020226A" w:rsidP="0020226A">
      <w:pPr>
        <w:rPr>
          <w:highlight w:val="cyan"/>
        </w:rPr>
      </w:pPr>
    </w:p>
    <w:p w14:paraId="5AFF8A7F" w14:textId="77777777" w:rsidR="0020226A" w:rsidRDefault="0020226A" w:rsidP="0020226A">
      <w:pPr>
        <w:rPr>
          <w:highlight w:val="cyan"/>
        </w:rPr>
      </w:pPr>
    </w:p>
    <w:p w14:paraId="18711B5B" w14:textId="77777777" w:rsidR="0020226A" w:rsidRPr="00F35E15" w:rsidRDefault="0020226A" w:rsidP="0020226A">
      <w:pPr>
        <w:rPr>
          <w:highlight w:val="cyan"/>
        </w:rPr>
      </w:pPr>
    </w:p>
    <w:p w14:paraId="46333724" w14:textId="77777777" w:rsidR="001E41F3" w:rsidRDefault="001E41F3">
      <w:pPr>
        <w:rPr>
          <w:noProof/>
        </w:rPr>
      </w:pPr>
    </w:p>
    <w:sectPr w:rsidR="001E41F3" w:rsidSect="0039327B">
      <w:pgSz w:w="12240" w:h="15840"/>
      <w:pgMar w:top="1440" w:right="1440" w:bottom="1440" w:left="1440"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C43BBDA" w14:textId="77777777" w:rsidR="00CC00CC" w:rsidRDefault="00CC00CC">
      <w:r>
        <w:separator/>
      </w:r>
    </w:p>
  </w:endnote>
  <w:endnote w:type="continuationSeparator" w:id="0">
    <w:p w14:paraId="019B4594" w14:textId="77777777" w:rsidR="00CC00CC" w:rsidRDefault="00CC00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5D74C0D" w14:textId="77777777" w:rsidR="00CC00CC" w:rsidRDefault="00CC00CC">
      <w:r>
        <w:separator/>
      </w:r>
    </w:p>
  </w:footnote>
  <w:footnote w:type="continuationSeparator" w:id="0">
    <w:p w14:paraId="0D789EEE" w14:textId="77777777" w:rsidR="00CC00CC" w:rsidRDefault="00CC00C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2C8B44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8DE5A6B"/>
    <w:multiLevelType w:val="hybridMultilevel"/>
    <w:tmpl w:val="A372CE92"/>
    <w:lvl w:ilvl="0" w:tplc="590ED41A">
      <w:numFmt w:val="bullet"/>
      <w:lvlText w:val=""/>
      <w:lvlJc w:val="left"/>
      <w:pPr>
        <w:ind w:left="685" w:hanging="585"/>
      </w:pPr>
      <w:rPr>
        <w:rFonts w:ascii="Symbol" w:eastAsia="Times New Roman" w:hAnsi="Symbol" w:cs="Times New Roman" w:hint="default"/>
      </w:rPr>
    </w:lvl>
    <w:lvl w:ilvl="1" w:tplc="040C0003">
      <w:start w:val="1"/>
      <w:numFmt w:val="bullet"/>
      <w:lvlText w:val="o"/>
      <w:lvlJc w:val="left"/>
      <w:pPr>
        <w:ind w:left="1180" w:hanging="360"/>
      </w:pPr>
      <w:rPr>
        <w:rFonts w:ascii="Courier New" w:hAnsi="Courier New" w:cs="Courier New" w:hint="default"/>
      </w:rPr>
    </w:lvl>
    <w:lvl w:ilvl="2" w:tplc="040C0005" w:tentative="1">
      <w:start w:val="1"/>
      <w:numFmt w:val="bullet"/>
      <w:lvlText w:val=""/>
      <w:lvlJc w:val="left"/>
      <w:pPr>
        <w:ind w:left="1900" w:hanging="360"/>
      </w:pPr>
      <w:rPr>
        <w:rFonts w:ascii="Wingdings" w:hAnsi="Wingdings" w:hint="default"/>
      </w:rPr>
    </w:lvl>
    <w:lvl w:ilvl="3" w:tplc="040C0001" w:tentative="1">
      <w:start w:val="1"/>
      <w:numFmt w:val="bullet"/>
      <w:lvlText w:val=""/>
      <w:lvlJc w:val="left"/>
      <w:pPr>
        <w:ind w:left="2620" w:hanging="360"/>
      </w:pPr>
      <w:rPr>
        <w:rFonts w:ascii="Symbol" w:hAnsi="Symbol" w:hint="default"/>
      </w:rPr>
    </w:lvl>
    <w:lvl w:ilvl="4" w:tplc="040C0003" w:tentative="1">
      <w:start w:val="1"/>
      <w:numFmt w:val="bullet"/>
      <w:lvlText w:val="o"/>
      <w:lvlJc w:val="left"/>
      <w:pPr>
        <w:ind w:left="3340" w:hanging="360"/>
      </w:pPr>
      <w:rPr>
        <w:rFonts w:ascii="Courier New" w:hAnsi="Courier New" w:cs="Courier New" w:hint="default"/>
      </w:rPr>
    </w:lvl>
    <w:lvl w:ilvl="5" w:tplc="040C0005" w:tentative="1">
      <w:start w:val="1"/>
      <w:numFmt w:val="bullet"/>
      <w:lvlText w:val=""/>
      <w:lvlJc w:val="left"/>
      <w:pPr>
        <w:ind w:left="4060" w:hanging="360"/>
      </w:pPr>
      <w:rPr>
        <w:rFonts w:ascii="Wingdings" w:hAnsi="Wingdings" w:hint="default"/>
      </w:rPr>
    </w:lvl>
    <w:lvl w:ilvl="6" w:tplc="040C0001" w:tentative="1">
      <w:start w:val="1"/>
      <w:numFmt w:val="bullet"/>
      <w:lvlText w:val=""/>
      <w:lvlJc w:val="left"/>
      <w:pPr>
        <w:ind w:left="4780" w:hanging="360"/>
      </w:pPr>
      <w:rPr>
        <w:rFonts w:ascii="Symbol" w:hAnsi="Symbol" w:hint="default"/>
      </w:rPr>
    </w:lvl>
    <w:lvl w:ilvl="7" w:tplc="040C0003" w:tentative="1">
      <w:start w:val="1"/>
      <w:numFmt w:val="bullet"/>
      <w:lvlText w:val="o"/>
      <w:lvlJc w:val="left"/>
      <w:pPr>
        <w:ind w:left="5500" w:hanging="360"/>
      </w:pPr>
      <w:rPr>
        <w:rFonts w:ascii="Courier New" w:hAnsi="Courier New" w:cs="Courier New" w:hint="default"/>
      </w:rPr>
    </w:lvl>
    <w:lvl w:ilvl="8" w:tplc="040C0005" w:tentative="1">
      <w:start w:val="1"/>
      <w:numFmt w:val="bullet"/>
      <w:lvlText w:val=""/>
      <w:lvlJc w:val="left"/>
      <w:pPr>
        <w:ind w:left="622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03"/>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A6394"/>
    <w:rsid w:val="000B7FED"/>
    <w:rsid w:val="000C038A"/>
    <w:rsid w:val="000C6598"/>
    <w:rsid w:val="00145D43"/>
    <w:rsid w:val="00192C46"/>
    <w:rsid w:val="001A08B3"/>
    <w:rsid w:val="001A7B60"/>
    <w:rsid w:val="001B52F0"/>
    <w:rsid w:val="001B7A65"/>
    <w:rsid w:val="001E41F3"/>
    <w:rsid w:val="0020226A"/>
    <w:rsid w:val="0026004D"/>
    <w:rsid w:val="002640DD"/>
    <w:rsid w:val="00275D12"/>
    <w:rsid w:val="00284FEB"/>
    <w:rsid w:val="002860C4"/>
    <w:rsid w:val="002B5741"/>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95808"/>
    <w:rsid w:val="006B46FB"/>
    <w:rsid w:val="006E21FB"/>
    <w:rsid w:val="007749A3"/>
    <w:rsid w:val="00792342"/>
    <w:rsid w:val="007977A8"/>
    <w:rsid w:val="007B512A"/>
    <w:rsid w:val="007C2097"/>
    <w:rsid w:val="007D6A07"/>
    <w:rsid w:val="007F7259"/>
    <w:rsid w:val="008040A8"/>
    <w:rsid w:val="008279FA"/>
    <w:rsid w:val="008626E7"/>
    <w:rsid w:val="00870EE7"/>
    <w:rsid w:val="008863B9"/>
    <w:rsid w:val="008A45A6"/>
    <w:rsid w:val="008F686C"/>
    <w:rsid w:val="00901550"/>
    <w:rsid w:val="009148DE"/>
    <w:rsid w:val="00941E30"/>
    <w:rsid w:val="009777D9"/>
    <w:rsid w:val="00991B88"/>
    <w:rsid w:val="009A5753"/>
    <w:rsid w:val="009A579D"/>
    <w:rsid w:val="009E3297"/>
    <w:rsid w:val="009F3653"/>
    <w:rsid w:val="009F734F"/>
    <w:rsid w:val="00A246B6"/>
    <w:rsid w:val="00A47E70"/>
    <w:rsid w:val="00A50CF0"/>
    <w:rsid w:val="00A7671C"/>
    <w:rsid w:val="00AA2CBC"/>
    <w:rsid w:val="00AC5820"/>
    <w:rsid w:val="00AD1CD8"/>
    <w:rsid w:val="00B258BB"/>
    <w:rsid w:val="00B67B97"/>
    <w:rsid w:val="00B80EC7"/>
    <w:rsid w:val="00B968C8"/>
    <w:rsid w:val="00BA3EC5"/>
    <w:rsid w:val="00BA51D9"/>
    <w:rsid w:val="00BB5DFC"/>
    <w:rsid w:val="00BD279D"/>
    <w:rsid w:val="00BD6BB8"/>
    <w:rsid w:val="00BD7D59"/>
    <w:rsid w:val="00C66BA2"/>
    <w:rsid w:val="00C95985"/>
    <w:rsid w:val="00CC00CC"/>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41F1AA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uiPriority w:val="99"/>
    <w:semiHidden/>
    <w:rsid w:val="000B7FED"/>
    <w:rPr>
      <w:sz w:val="16"/>
    </w:rPr>
  </w:style>
  <w:style w:type="paragraph" w:styleId="Commentaire">
    <w:name w:val="annotation text"/>
    <w:basedOn w:val="Normal"/>
    <w:link w:val="CommentaireCar"/>
    <w:uiPriority w:val="99"/>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CommentaireCar">
    <w:name w:val="Commentaire Car"/>
    <w:basedOn w:val="Policepardfaut"/>
    <w:link w:val="Commentaire"/>
    <w:uiPriority w:val="99"/>
    <w:semiHidden/>
    <w:locked/>
    <w:rsid w:val="0020226A"/>
    <w:rPr>
      <w:rFonts w:ascii="Times New Roman" w:hAnsi="Times New Roman"/>
      <w:lang w:val="en-GB" w:eastAsia="en-US"/>
    </w:rPr>
  </w:style>
  <w:style w:type="character" w:customStyle="1" w:styleId="THChar">
    <w:name w:val="TH Char"/>
    <w:link w:val="TH"/>
    <w:locked/>
    <w:rsid w:val="0020226A"/>
    <w:rPr>
      <w:rFonts w:ascii="Arial" w:hAnsi="Arial"/>
      <w:b/>
      <w:lang w:val="en-GB" w:eastAsia="en-US"/>
    </w:rPr>
  </w:style>
  <w:style w:type="character" w:customStyle="1" w:styleId="TAHChar">
    <w:name w:val="TAH Char"/>
    <w:link w:val="TAH"/>
    <w:locked/>
    <w:rsid w:val="0020226A"/>
    <w:rPr>
      <w:rFonts w:ascii="Arial" w:hAnsi="Arial"/>
      <w:b/>
      <w:sz w:val="18"/>
      <w:lang w:val="en-GB" w:eastAsia="en-US"/>
    </w:rPr>
  </w:style>
  <w:style w:type="character" w:customStyle="1" w:styleId="NOChar">
    <w:name w:val="NO Char"/>
    <w:link w:val="NO"/>
    <w:locked/>
    <w:rsid w:val="0020226A"/>
    <w:rPr>
      <w:rFonts w:ascii="Times New Roman" w:hAnsi="Times New Roman"/>
      <w:lang w:val="en-GB" w:eastAsia="en-US"/>
    </w:rPr>
  </w:style>
  <w:style w:type="character" w:customStyle="1" w:styleId="TALZchn">
    <w:name w:val="TAL Zchn"/>
    <w:link w:val="TAL"/>
    <w:locked/>
    <w:rsid w:val="0020226A"/>
    <w:rPr>
      <w:rFonts w:ascii="Arial" w:hAnsi="Arial"/>
      <w:sz w:val="18"/>
      <w:lang w:val="en-GB" w:eastAsia="en-US"/>
    </w:rPr>
  </w:style>
  <w:style w:type="character" w:customStyle="1" w:styleId="TACChar">
    <w:name w:val="TAC Char"/>
    <w:link w:val="TAC"/>
    <w:locked/>
    <w:rsid w:val="0020226A"/>
    <w:rPr>
      <w:rFonts w:ascii="Arial" w:hAnsi="Arial"/>
      <w:sz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uiPriority w:val="99"/>
    <w:semiHidden/>
    <w:rsid w:val="000B7FED"/>
    <w:rPr>
      <w:sz w:val="16"/>
    </w:rPr>
  </w:style>
  <w:style w:type="paragraph" w:styleId="Commentaire">
    <w:name w:val="annotation text"/>
    <w:basedOn w:val="Normal"/>
    <w:link w:val="CommentaireCar"/>
    <w:uiPriority w:val="99"/>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CommentaireCar">
    <w:name w:val="Commentaire Car"/>
    <w:basedOn w:val="Policepardfaut"/>
    <w:link w:val="Commentaire"/>
    <w:uiPriority w:val="99"/>
    <w:semiHidden/>
    <w:locked/>
    <w:rsid w:val="0020226A"/>
    <w:rPr>
      <w:rFonts w:ascii="Times New Roman" w:hAnsi="Times New Roman"/>
      <w:lang w:val="en-GB" w:eastAsia="en-US"/>
    </w:rPr>
  </w:style>
  <w:style w:type="character" w:customStyle="1" w:styleId="THChar">
    <w:name w:val="TH Char"/>
    <w:link w:val="TH"/>
    <w:locked/>
    <w:rsid w:val="0020226A"/>
    <w:rPr>
      <w:rFonts w:ascii="Arial" w:hAnsi="Arial"/>
      <w:b/>
      <w:lang w:val="en-GB" w:eastAsia="en-US"/>
    </w:rPr>
  </w:style>
  <w:style w:type="character" w:customStyle="1" w:styleId="TAHChar">
    <w:name w:val="TAH Char"/>
    <w:link w:val="TAH"/>
    <w:locked/>
    <w:rsid w:val="0020226A"/>
    <w:rPr>
      <w:rFonts w:ascii="Arial" w:hAnsi="Arial"/>
      <w:b/>
      <w:sz w:val="18"/>
      <w:lang w:val="en-GB" w:eastAsia="en-US"/>
    </w:rPr>
  </w:style>
  <w:style w:type="character" w:customStyle="1" w:styleId="NOChar">
    <w:name w:val="NO Char"/>
    <w:link w:val="NO"/>
    <w:locked/>
    <w:rsid w:val="0020226A"/>
    <w:rPr>
      <w:rFonts w:ascii="Times New Roman" w:hAnsi="Times New Roman"/>
      <w:lang w:val="en-GB" w:eastAsia="en-US"/>
    </w:rPr>
  </w:style>
  <w:style w:type="character" w:customStyle="1" w:styleId="TALZchn">
    <w:name w:val="TAL Zchn"/>
    <w:link w:val="TAL"/>
    <w:locked/>
    <w:rsid w:val="0020226A"/>
    <w:rPr>
      <w:rFonts w:ascii="Arial" w:hAnsi="Arial"/>
      <w:sz w:val="18"/>
      <w:lang w:val="en-GB" w:eastAsia="en-US"/>
    </w:rPr>
  </w:style>
  <w:style w:type="character" w:customStyle="1" w:styleId="TACChar">
    <w:name w:val="TAC Char"/>
    <w:link w:val="TAC"/>
    <w:locked/>
    <w:rsid w:val="0020226A"/>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E428E0-77FD-41D7-87AA-84CF532420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Pages>
  <Words>1262</Words>
  <Characters>8666</Characters>
  <Application>Microsoft Office Word</Application>
  <DocSecurity>0</DocSecurity>
  <Lines>72</Lines>
  <Paragraphs>19</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9909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Granboulan, Louis</cp:lastModifiedBy>
  <cp:revision>8</cp:revision>
  <cp:lastPrinted>1900-12-31T23:50:00Z</cp:lastPrinted>
  <dcterms:created xsi:type="dcterms:W3CDTF">2018-11-05T09:14:00Z</dcterms:created>
  <dcterms:modified xsi:type="dcterms:W3CDTF">2019-08-26T21:12:00Z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SA3</vt:lpwstr>
  </property>
  <property fmtid="{D5CDD505-2E9C-101B-9397-08002B2CF9AE}" pid="3" name="MtgSeq">
    <vt:lpwstr>96</vt:lpwstr>
  </property>
  <property fmtid="{D5CDD505-2E9C-101B-9397-08002B2CF9AE}" pid="4" name="MtgTitle">
    <vt:lpwstr/>
  </property>
  <property fmtid="{D5CDD505-2E9C-101B-9397-08002B2CF9AE}" pid="5" name="Location">
    <vt:lpwstr>Wroclaw</vt:lpwstr>
  </property>
  <property fmtid="{D5CDD505-2E9C-101B-9397-08002B2CF9AE}" pid="6" name="Country">
    <vt:lpwstr>Poland</vt:lpwstr>
  </property>
  <property fmtid="{D5CDD505-2E9C-101B-9397-08002B2CF9AE}" pid="7" name="StartDate">
    <vt:lpwstr>26th Aug 2019</vt:lpwstr>
  </property>
  <property fmtid="{D5CDD505-2E9C-101B-9397-08002B2CF9AE}" pid="8" name="EndDate">
    <vt:lpwstr>30th Aug 2019</vt:lpwstr>
  </property>
  <property fmtid="{D5CDD505-2E9C-101B-9397-08002B2CF9AE}" pid="9" name="Tdoc#">
    <vt:lpwstr>S3-192519</vt:lpwstr>
  </property>
  <property fmtid="{D5CDD505-2E9C-101B-9397-08002B2CF9AE}" pid="10" name="Spec#">
    <vt:lpwstr>33.180</vt:lpwstr>
  </property>
  <property fmtid="{D5CDD505-2E9C-101B-9397-08002B2CF9AE}" pid="11" name="Cr#">
    <vt:lpwstr>0115</vt:lpwstr>
  </property>
  <property fmtid="{D5CDD505-2E9C-101B-9397-08002B2CF9AE}" pid="12" name="Revision">
    <vt:lpwstr>-</vt:lpwstr>
  </property>
  <property fmtid="{D5CDD505-2E9C-101B-9397-08002B2CF9AE}" pid="13" name="Version">
    <vt:lpwstr>16.0.0</vt:lpwstr>
  </property>
  <property fmtid="{D5CDD505-2E9C-101B-9397-08002B2CF9AE}" pid="14" name="CrTitle">
    <vt:lpwstr>Clarifications for Protected MCData</vt:lpwstr>
  </property>
  <property fmtid="{D5CDD505-2E9C-101B-9397-08002B2CF9AE}" pid="15" name="SourceIfWg">
    <vt:lpwstr>Airbus DS SLC</vt:lpwstr>
  </property>
  <property fmtid="{D5CDD505-2E9C-101B-9397-08002B2CF9AE}" pid="16" name="SourceIfTsg">
    <vt:lpwstr/>
  </property>
  <property fmtid="{D5CDD505-2E9C-101B-9397-08002B2CF9AE}" pid="17" name="RelatedWis">
    <vt:lpwstr>eMCSec</vt:lpwstr>
  </property>
  <property fmtid="{D5CDD505-2E9C-101B-9397-08002B2CF9AE}" pid="18" name="Cat">
    <vt:lpwstr>F</vt:lpwstr>
  </property>
  <property fmtid="{D5CDD505-2E9C-101B-9397-08002B2CF9AE}" pid="19" name="ResDate">
    <vt:lpwstr>2019-07-26</vt:lpwstr>
  </property>
  <property fmtid="{D5CDD505-2E9C-101B-9397-08002B2CF9AE}" pid="20" name="Release">
    <vt:lpwstr>Rel-16</vt:lpwstr>
  </property>
</Properties>
</file>